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484" w:rsidRDefault="004F6484" w:rsidP="004F6484">
      <w:r>
        <w:rPr>
          <w:noProof/>
        </w:rPr>
        <w:drawing>
          <wp:anchor distT="0" distB="0" distL="114300" distR="114300" simplePos="0" relativeHeight="25165260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4F6484" w:rsidRPr="00EC115E" w:rsidRDefault="004F6484" w:rsidP="004F6484">
      <w:pPr>
        <w:rPr>
          <w:lang w:val="pl-PL"/>
        </w:rPr>
      </w:pPr>
    </w:p>
    <w:p w:rsidR="004F6484" w:rsidRPr="00B85D6C" w:rsidRDefault="004F6484" w:rsidP="00B85D6C">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5</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6.okto</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151CCC" w:rsidRDefault="00151CCC" w:rsidP="00151CCC">
      <w:pPr>
        <w:rPr>
          <w:b/>
          <w:color w:val="0000CC"/>
          <w:sz w:val="28"/>
        </w:rPr>
      </w:pPr>
    </w:p>
    <w:p w:rsidR="001F0464" w:rsidRPr="001F0464" w:rsidRDefault="00A63345" w:rsidP="001F0464">
      <w:pPr>
        <w:jc w:val="center"/>
        <w:rPr>
          <w:b/>
          <w:color w:val="0000CC"/>
          <w:sz w:val="28"/>
        </w:rPr>
      </w:pPr>
      <w:r>
        <w:rPr>
          <w:b/>
          <w:color w:val="0000CC"/>
          <w:sz w:val="28"/>
          <w:szCs w:val="28"/>
        </w:rPr>
        <w:t xml:space="preserve">Gaj </w:t>
      </w:r>
      <w:r w:rsidR="00B85D6C">
        <w:rPr>
          <w:b/>
          <w:color w:val="0000CC"/>
          <w:sz w:val="28"/>
          <w:szCs w:val="28"/>
        </w:rPr>
        <w:t xml:space="preserve">Rajder: </w:t>
      </w:r>
      <w:r w:rsidR="001F0464" w:rsidRPr="001F0464">
        <w:rPr>
          <w:b/>
          <w:color w:val="0000CC"/>
          <w:sz w:val="28"/>
          <w:szCs w:val="28"/>
        </w:rPr>
        <w:t>Ključ budućnosti je u rukama učitelja</w:t>
      </w:r>
    </w:p>
    <w:p w:rsidR="001F0464" w:rsidRDefault="001F0464" w:rsidP="001F0464">
      <w:pPr>
        <w:jc w:val="both"/>
      </w:pPr>
    </w:p>
    <w:p w:rsidR="001F0464" w:rsidRDefault="00A81344" w:rsidP="001F0464">
      <w:pPr>
        <w:ind w:firstLine="720"/>
        <w:jc w:val="both"/>
      </w:pPr>
      <w:r>
        <w:rPr>
          <w:noProof/>
          <w:lang w:eastAsia="zh-TW"/>
        </w:rPr>
        <w:pict>
          <v:oval id="_x0000_s1027" style="position:absolute;left:0;text-align:left;margin-left:127.3pt;margin-top:141.1pt;width:340.05pt;height:177.75pt;z-index:-251653632;mso-wrap-distance-bottom:18pt;mso-position-horizontal-relative:margin;mso-position-vertical-relative:margin;mso-width-relative:margin;mso-height-relative:margin;v-text-anchor:middle" wrapcoords="9802 -363 8531 -272 5082 817 4356 1543 3086 2541 1724 3993 817 5445 182 6897 -272 8350 -363 9802 -363 12706 0 14158 545 15610 1361 17062 2541 18514 4356 20057 6988 21418 7261 21509 9257 21872 9711 21872 11798 21872 12343 21872 14158 21509 14430 21418 17244 20057 18968 18514 20239 17062 20965 15610 21509 14158 21872 12706 21963 11254 21963 9802 21782 8350 21328 6897 20692 5445 19785 3993 18514 2541 17153 1543 16518 817 12978 -272 11708 -363 9802 -363" o:allowincell="f" fillcolor="#7ba0cd [2420]" strokecolor="#d3dfee [820]" strokeweight="6pt">
            <o:lock v:ext="edit" aspectratio="t"/>
            <v:textbox style="mso-next-textbox:#_x0000_s1027" inset=".72pt,.72pt,.72pt,.72pt">
              <w:txbxContent>
                <w:p w:rsidR="00967782" w:rsidRPr="00432CF8" w:rsidRDefault="00967782" w:rsidP="00432CF8">
                  <w:pPr>
                    <w:pStyle w:val="ListParagraph"/>
                    <w:numPr>
                      <w:ilvl w:val="0"/>
                      <w:numId w:val="2"/>
                    </w:numPr>
                    <w:rPr>
                      <w:rFonts w:eastAsia="Calibri"/>
                      <w:sz w:val="20"/>
                    </w:rPr>
                  </w:pPr>
                  <w:r w:rsidRPr="00432CF8">
                    <w:rPr>
                      <w:rFonts w:eastAsia="Calibri"/>
                    </w:rPr>
                    <w:t>3</w:t>
                  </w:r>
                  <w:r w:rsidRPr="00432CF8">
                    <w:rPr>
                      <w:rFonts w:eastAsia="Calibri"/>
                      <w:sz w:val="20"/>
                    </w:rPr>
                    <w:t>.66 miliona zamena (za one nastavnike koji će u penziju)  je potrebno do 2015. god i</w:t>
                  </w:r>
                </w:p>
                <w:p w:rsidR="00967782" w:rsidRPr="00432CF8" w:rsidRDefault="00967782" w:rsidP="00432CF8">
                  <w:pPr>
                    <w:pStyle w:val="ListParagraph"/>
                    <w:numPr>
                      <w:ilvl w:val="0"/>
                      <w:numId w:val="2"/>
                    </w:numPr>
                    <w:rPr>
                      <w:rFonts w:eastAsia="Calibri"/>
                      <w:sz w:val="20"/>
                    </w:rPr>
                  </w:pPr>
                  <w:r w:rsidRPr="00432CF8">
                    <w:rPr>
                      <w:rFonts w:eastAsia="Calibri"/>
                      <w:sz w:val="20"/>
                    </w:rPr>
                    <w:t>1,58 miliona novoregrutovanih nastavnika</w:t>
                  </w:r>
                </w:p>
                <w:p w:rsidR="00967782" w:rsidRPr="00432CF8" w:rsidRDefault="00967782" w:rsidP="00432CF8">
                  <w:pPr>
                    <w:pStyle w:val="ListParagraph"/>
                    <w:numPr>
                      <w:ilvl w:val="0"/>
                      <w:numId w:val="2"/>
                    </w:numPr>
                    <w:rPr>
                      <w:rFonts w:eastAsia="Calibri"/>
                      <w:sz w:val="20"/>
                    </w:rPr>
                  </w:pPr>
                  <w:r w:rsidRPr="00432CF8">
                    <w:rPr>
                      <w:rFonts w:eastAsia="Calibri"/>
                      <w:sz w:val="20"/>
                    </w:rPr>
                    <w:t>Ukupno je potrebno 5.24 miliona nastavnika do 2015. god</w:t>
                  </w:r>
                </w:p>
                <w:p w:rsidR="00967782" w:rsidRPr="00432CF8" w:rsidRDefault="00967782" w:rsidP="00432CF8">
                  <w:pPr>
                    <w:pStyle w:val="ListParagraph"/>
                    <w:numPr>
                      <w:ilvl w:val="0"/>
                      <w:numId w:val="2"/>
                    </w:numPr>
                    <w:rPr>
                      <w:rFonts w:eastAsia="Calibri"/>
                      <w:sz w:val="20"/>
                    </w:rPr>
                  </w:pPr>
                  <w:r w:rsidRPr="00432CF8">
                    <w:rPr>
                      <w:rFonts w:eastAsia="Calibri"/>
                      <w:sz w:val="20"/>
                    </w:rPr>
                    <w:t>57 miliona dece osnovnoškolskog uzrasta trenutno ne ide u školu, 54 % su devojčice</w:t>
                  </w:r>
                </w:p>
                <w:p w:rsidR="00967782" w:rsidRPr="00432CF8" w:rsidRDefault="00967782" w:rsidP="00432CF8">
                  <w:pPr>
                    <w:pStyle w:val="ListParagraph"/>
                    <w:numPr>
                      <w:ilvl w:val="0"/>
                      <w:numId w:val="2"/>
                    </w:numPr>
                    <w:rPr>
                      <w:rFonts w:eastAsia="Calibri"/>
                      <w:sz w:val="20"/>
                    </w:rPr>
                  </w:pPr>
                  <w:r w:rsidRPr="00432CF8">
                    <w:rPr>
                      <w:rFonts w:eastAsia="Calibri"/>
                      <w:sz w:val="20"/>
                    </w:rPr>
                    <w:t>250 miliona dece ne uspeva da nauči da čita i piše u vreme kada navrši 10 godina</w:t>
                  </w:r>
                </w:p>
                <w:p w:rsidR="00967782" w:rsidRPr="00432CF8" w:rsidRDefault="00967782" w:rsidP="00432CF8">
                  <w:pPr>
                    <w:rPr>
                      <w:szCs w:val="28"/>
                    </w:rPr>
                  </w:pPr>
                </w:p>
              </w:txbxContent>
            </v:textbox>
            <w10:wrap type="tight" anchorx="margin" anchory="margin"/>
          </v:oval>
        </w:pict>
      </w:r>
      <w:r w:rsidR="001F0464">
        <w:t>“Današnje devojčice i dečaci, takođe ce morati biti buduć</w:t>
      </w:r>
      <w:r w:rsidR="001F0464" w:rsidRPr="005A4F79">
        <w:t>i prvaci u borbi protiv gladi, bolesti i siromaštva, zaštiti životne sredine i očuvanja naše planete.</w:t>
      </w:r>
      <w:r w:rsidR="001F0464">
        <w:t xml:space="preserve"> Mnogima ć</w:t>
      </w:r>
      <w:r w:rsidR="001F0464" w:rsidRPr="005A4F79">
        <w:t>e biti po</w:t>
      </w:r>
      <w:r w:rsidR="001F0464">
        <w:t>trebno ohrabrenje, podrška i vođ</w:t>
      </w:r>
      <w:r w:rsidR="001F0464" w:rsidRPr="005A4F79">
        <w:t>stvo da</w:t>
      </w:r>
      <w:r w:rsidR="001F0464">
        <w:t xml:space="preserve"> istraju i pronađu put u bolju buduć</w:t>
      </w:r>
      <w:r w:rsidR="001F0464" w:rsidRPr="005A4F79">
        <w:t>nost.</w:t>
      </w:r>
      <w:r w:rsidR="001F0464">
        <w:t xml:space="preserve"> Ko ć</w:t>
      </w:r>
      <w:r w:rsidR="001F0464" w:rsidRPr="005A4F79">
        <w:t>e našoj deci dati temelj  za ovo?</w:t>
      </w:r>
      <w:r w:rsidR="001F0464">
        <w:t xml:space="preserve"> Pa, znamo da ć</w:t>
      </w:r>
      <w:r w:rsidR="001F0464" w:rsidRPr="005A4F79">
        <w:t xml:space="preserve">e najveći deo </w:t>
      </w:r>
      <w:r w:rsidR="001F0464">
        <w:t>ovog tereta pasti na uč</w:t>
      </w:r>
      <w:r w:rsidR="001F0464" w:rsidRPr="005A4F79">
        <w:t>itelje širom sveta.</w:t>
      </w:r>
      <w:r w:rsidR="001F0464">
        <w:t xml:space="preserve"> Uč</w:t>
      </w:r>
      <w:r w:rsidR="001F0464" w:rsidRPr="005A4F79">
        <w:t xml:space="preserve">iteljima pored predavanja tradicionalnih predmeta se sve više stavlja na teret i </w:t>
      </w:r>
      <w:r w:rsidR="001F0464">
        <w:t>priprema buduć</w:t>
      </w:r>
      <w:r w:rsidR="001F0464" w:rsidRPr="005A4F79">
        <w:t>ih generacija za novo vreme.</w:t>
      </w:r>
      <w:r w:rsidR="001F0464">
        <w:t xml:space="preserve"> </w:t>
      </w:r>
      <w:r w:rsidR="001F0464" w:rsidRPr="001F0464">
        <w:rPr>
          <w:szCs w:val="28"/>
        </w:rPr>
        <w:t>Ovo je ogromna odgovornost. Ključ naše budućnosti je zapravo, na mnoge načine, u rukama današnjih učitelja, a ključ budućnosti učitelja je u našim rukama</w:t>
      </w:r>
      <w:r w:rsidR="001F0464">
        <w:rPr>
          <w:szCs w:val="28"/>
        </w:rPr>
        <w:t>” rekao je Gaj Rajder generalni direktor ILO u obraćanju nastavnicima uoči 5. oktobra – Svetskog dana nastavnika</w:t>
      </w:r>
    </w:p>
    <w:p w:rsidR="001F0464" w:rsidRDefault="001F0464" w:rsidP="001F0464">
      <w:pPr>
        <w:ind w:firstLine="720"/>
        <w:jc w:val="both"/>
      </w:pPr>
      <w:r>
        <w:t>“Šta</w:t>
      </w:r>
      <w:r w:rsidRPr="00982793">
        <w:t xml:space="preserve"> </w:t>
      </w:r>
      <w:r>
        <w:t>se</w:t>
      </w:r>
      <w:r w:rsidRPr="00982793">
        <w:t xml:space="preserve"> </w:t>
      </w:r>
      <w:r>
        <w:t>mora</w:t>
      </w:r>
      <w:r w:rsidRPr="00982793">
        <w:t xml:space="preserve"> </w:t>
      </w:r>
      <w:r>
        <w:t>učiniti</w:t>
      </w:r>
      <w:r w:rsidRPr="00982793">
        <w:t xml:space="preserve">? </w:t>
      </w:r>
      <w:r>
        <w:t>Moramo</w:t>
      </w:r>
      <w:r w:rsidRPr="00982793">
        <w:t xml:space="preserve"> </w:t>
      </w:r>
      <w:r>
        <w:t>obezbediti</w:t>
      </w:r>
      <w:r w:rsidRPr="00982793">
        <w:t xml:space="preserve"> </w:t>
      </w:r>
      <w:r>
        <w:t>učiteljima, dok</w:t>
      </w:r>
      <w:r w:rsidRPr="00982793">
        <w:t xml:space="preserve"> </w:t>
      </w:r>
      <w:r>
        <w:t>rade</w:t>
      </w:r>
      <w:r w:rsidRPr="00982793">
        <w:t xml:space="preserve"> </w:t>
      </w:r>
      <w:r>
        <w:t>na</w:t>
      </w:r>
      <w:r w:rsidRPr="00982793">
        <w:t xml:space="preserve">  </w:t>
      </w:r>
      <w:r>
        <w:t>osnovnom</w:t>
      </w:r>
      <w:r w:rsidRPr="00982793">
        <w:t xml:space="preserve"> </w:t>
      </w:r>
      <w:r>
        <w:t>ljudskom</w:t>
      </w:r>
      <w:r w:rsidRPr="00982793">
        <w:t xml:space="preserve"> </w:t>
      </w:r>
      <w:r>
        <w:t>pravu</w:t>
      </w:r>
      <w:r w:rsidRPr="00982793">
        <w:t xml:space="preserve"> </w:t>
      </w:r>
      <w:r>
        <w:t>na</w:t>
      </w:r>
      <w:r w:rsidRPr="00982793">
        <w:t xml:space="preserve"> </w:t>
      </w:r>
      <w:r>
        <w:t>obrazovanje,</w:t>
      </w:r>
      <w:r w:rsidRPr="00982793">
        <w:t xml:space="preserve"> </w:t>
      </w:r>
      <w:r>
        <w:t>da</w:t>
      </w:r>
      <w:r w:rsidRPr="00982793">
        <w:t xml:space="preserve"> </w:t>
      </w:r>
      <w:r>
        <w:t>ne</w:t>
      </w:r>
      <w:r w:rsidRPr="00982793">
        <w:t xml:space="preserve"> </w:t>
      </w:r>
      <w:r>
        <w:t>postanu</w:t>
      </w:r>
      <w:r w:rsidRPr="00982793">
        <w:t xml:space="preserve"> </w:t>
      </w:r>
      <w:r>
        <w:t>lak</w:t>
      </w:r>
      <w:r w:rsidRPr="00982793">
        <w:t xml:space="preserve"> </w:t>
      </w:r>
      <w:r>
        <w:t>plen</w:t>
      </w:r>
      <w:r w:rsidRPr="00982793">
        <w:t xml:space="preserve"> </w:t>
      </w:r>
      <w:r>
        <w:t>u</w:t>
      </w:r>
      <w:r w:rsidRPr="00982793">
        <w:t xml:space="preserve"> </w:t>
      </w:r>
      <w:r>
        <w:t>nastojanjima</w:t>
      </w:r>
      <w:r w:rsidRPr="00982793">
        <w:t xml:space="preserve"> </w:t>
      </w:r>
      <w:r>
        <w:t>smanjenja</w:t>
      </w:r>
      <w:r w:rsidRPr="00982793">
        <w:t xml:space="preserve"> </w:t>
      </w:r>
      <w:r>
        <w:t>javne</w:t>
      </w:r>
      <w:r w:rsidRPr="00982793">
        <w:t xml:space="preserve"> </w:t>
      </w:r>
      <w:r>
        <w:t xml:space="preserve"> potrošnje</w:t>
      </w:r>
      <w:r w:rsidRPr="00982793">
        <w:t xml:space="preserve">. </w:t>
      </w:r>
      <w:r>
        <w:t>Vlade</w:t>
      </w:r>
      <w:r w:rsidRPr="00982793">
        <w:t xml:space="preserve">, </w:t>
      </w:r>
      <w:r>
        <w:t>poslovne</w:t>
      </w:r>
      <w:r w:rsidRPr="00982793">
        <w:t xml:space="preserve"> </w:t>
      </w:r>
      <w:r>
        <w:t>zajednice</w:t>
      </w:r>
      <w:r w:rsidRPr="00982793">
        <w:t xml:space="preserve"> </w:t>
      </w:r>
      <w:r>
        <w:t>i</w:t>
      </w:r>
      <w:r w:rsidRPr="00982793">
        <w:t xml:space="preserve"> </w:t>
      </w:r>
      <w:r>
        <w:t>radne</w:t>
      </w:r>
      <w:r w:rsidRPr="00982793">
        <w:t xml:space="preserve"> </w:t>
      </w:r>
      <w:r>
        <w:t>organizacije</w:t>
      </w:r>
      <w:r w:rsidRPr="00982793">
        <w:t xml:space="preserve"> </w:t>
      </w:r>
      <w:r>
        <w:t>moraju</w:t>
      </w:r>
      <w:r w:rsidRPr="00982793">
        <w:t xml:space="preserve"> </w:t>
      </w:r>
      <w:r>
        <w:t>preuzeti</w:t>
      </w:r>
      <w:r w:rsidRPr="00982793">
        <w:t xml:space="preserve"> </w:t>
      </w:r>
      <w:r>
        <w:t>vođstvo</w:t>
      </w:r>
      <w:r w:rsidRPr="00982793">
        <w:t xml:space="preserve"> </w:t>
      </w:r>
      <w:r>
        <w:t>i</w:t>
      </w:r>
      <w:r w:rsidRPr="00982793">
        <w:t xml:space="preserve"> </w:t>
      </w:r>
      <w:r>
        <w:t>podsticati</w:t>
      </w:r>
      <w:r w:rsidRPr="00982793">
        <w:t xml:space="preserve"> </w:t>
      </w:r>
      <w:r>
        <w:t>više</w:t>
      </w:r>
      <w:r w:rsidRPr="00982793">
        <w:t xml:space="preserve"> </w:t>
      </w:r>
      <w:r>
        <w:t>talentovanih</w:t>
      </w:r>
      <w:r w:rsidRPr="00982793">
        <w:t xml:space="preserve"> </w:t>
      </w:r>
      <w:r>
        <w:t>ljudi</w:t>
      </w:r>
      <w:r w:rsidRPr="00982793">
        <w:t xml:space="preserve"> </w:t>
      </w:r>
      <w:r>
        <w:t>da</w:t>
      </w:r>
      <w:r w:rsidRPr="00982793">
        <w:t xml:space="preserve"> </w:t>
      </w:r>
      <w:r>
        <w:t>prihvate</w:t>
      </w:r>
      <w:r w:rsidRPr="00982793">
        <w:t xml:space="preserve"> </w:t>
      </w:r>
      <w:r>
        <w:t>da</w:t>
      </w:r>
      <w:r w:rsidRPr="00982793">
        <w:t xml:space="preserve"> </w:t>
      </w:r>
      <w:r>
        <w:t>rade</w:t>
      </w:r>
      <w:r w:rsidRPr="00982793">
        <w:t xml:space="preserve"> </w:t>
      </w:r>
      <w:r>
        <w:t>ovo</w:t>
      </w:r>
      <w:r w:rsidRPr="00982793">
        <w:t xml:space="preserve"> </w:t>
      </w:r>
      <w:r>
        <w:t>veoma</w:t>
      </w:r>
      <w:r w:rsidRPr="00982793">
        <w:t xml:space="preserve"> </w:t>
      </w:r>
      <w:r>
        <w:t>plemenito</w:t>
      </w:r>
      <w:r w:rsidRPr="00982793">
        <w:t xml:space="preserve"> </w:t>
      </w:r>
      <w:r>
        <w:t>zanimanje</w:t>
      </w:r>
      <w:r w:rsidRPr="00982793">
        <w:t xml:space="preserve"> </w:t>
      </w:r>
      <w:r>
        <w:t>Dostojanstvo</w:t>
      </w:r>
      <w:r w:rsidRPr="00982793">
        <w:t xml:space="preserve"> </w:t>
      </w:r>
      <w:r>
        <w:t>učiteljskog</w:t>
      </w:r>
      <w:r w:rsidRPr="00982793">
        <w:t xml:space="preserve"> </w:t>
      </w:r>
      <w:r>
        <w:t>zvanja</w:t>
      </w:r>
      <w:r w:rsidRPr="00982793">
        <w:t xml:space="preserve"> </w:t>
      </w:r>
      <w:r>
        <w:t>mora</w:t>
      </w:r>
      <w:r w:rsidRPr="00982793">
        <w:t xml:space="preserve"> </w:t>
      </w:r>
      <w:r>
        <w:t>biti</w:t>
      </w:r>
      <w:r w:rsidRPr="00982793">
        <w:t xml:space="preserve"> </w:t>
      </w:r>
      <w:r>
        <w:t>poštovano</w:t>
      </w:r>
      <w:r w:rsidRPr="00982793">
        <w:t xml:space="preserve"> </w:t>
      </w:r>
      <w:r>
        <w:t>kroz</w:t>
      </w:r>
      <w:r w:rsidRPr="00982793">
        <w:t xml:space="preserve"> </w:t>
      </w:r>
      <w:r>
        <w:t>pristojne</w:t>
      </w:r>
      <w:r w:rsidRPr="00982793">
        <w:t xml:space="preserve"> </w:t>
      </w:r>
      <w:r>
        <w:t>uslove</w:t>
      </w:r>
      <w:r w:rsidRPr="00982793">
        <w:t xml:space="preserve"> </w:t>
      </w:r>
      <w:r>
        <w:t>rada</w:t>
      </w:r>
      <w:r w:rsidRPr="00982793">
        <w:t xml:space="preserve"> </w:t>
      </w:r>
      <w:r>
        <w:t>uključujuci</w:t>
      </w:r>
      <w:r w:rsidRPr="00982793">
        <w:t xml:space="preserve"> </w:t>
      </w:r>
      <w:r>
        <w:t>i</w:t>
      </w:r>
      <w:r w:rsidRPr="00982793">
        <w:t xml:space="preserve"> </w:t>
      </w:r>
      <w:r>
        <w:t>pravo</w:t>
      </w:r>
      <w:r w:rsidRPr="00982793">
        <w:t xml:space="preserve"> </w:t>
      </w:r>
      <w:r>
        <w:t>na</w:t>
      </w:r>
      <w:r w:rsidRPr="00982793">
        <w:t xml:space="preserve"> </w:t>
      </w:r>
      <w:r>
        <w:t>slobodu</w:t>
      </w:r>
      <w:r w:rsidRPr="00982793">
        <w:t xml:space="preserve"> </w:t>
      </w:r>
      <w:r>
        <w:t>udruživanja</w:t>
      </w:r>
      <w:r w:rsidRPr="00982793">
        <w:t xml:space="preserve"> </w:t>
      </w:r>
      <w:r>
        <w:t>i</w:t>
      </w:r>
      <w:r w:rsidRPr="00982793">
        <w:t xml:space="preserve"> </w:t>
      </w:r>
      <w:r>
        <w:t>mogućnosti</w:t>
      </w:r>
      <w:r w:rsidRPr="00982793">
        <w:t xml:space="preserve"> </w:t>
      </w:r>
      <w:r>
        <w:t>za</w:t>
      </w:r>
      <w:r w:rsidRPr="00982793">
        <w:t xml:space="preserve"> </w:t>
      </w:r>
      <w:r>
        <w:t>učestvovanje</w:t>
      </w:r>
      <w:r w:rsidRPr="00982793">
        <w:t xml:space="preserve"> </w:t>
      </w:r>
      <w:r>
        <w:t>u</w:t>
      </w:r>
      <w:r w:rsidRPr="00982793">
        <w:t xml:space="preserve"> </w:t>
      </w:r>
      <w:r>
        <w:t>formulisanju</w:t>
      </w:r>
      <w:r w:rsidRPr="00982793">
        <w:t xml:space="preserve"> </w:t>
      </w:r>
      <w:r>
        <w:t>politike</w:t>
      </w:r>
      <w:r w:rsidRPr="00982793">
        <w:t xml:space="preserve"> </w:t>
      </w:r>
      <w:r>
        <w:t>obrazovanja” kaže Gaj Rajder</w:t>
      </w:r>
      <w:r w:rsidRPr="00982793">
        <w:t xml:space="preserve">. </w:t>
      </w:r>
    </w:p>
    <w:p w:rsidR="001F0464" w:rsidRDefault="001F0464" w:rsidP="001F0464">
      <w:pPr>
        <w:ind w:firstLine="720"/>
        <w:jc w:val="both"/>
      </w:pPr>
      <w:r>
        <w:t xml:space="preserve">On </w:t>
      </w:r>
      <w:r w:rsidRPr="001F0464">
        <w:t xml:space="preserve"> </w:t>
      </w:r>
      <w:r>
        <w:t>kaže: “Moramo</w:t>
      </w:r>
      <w:r w:rsidRPr="00982793">
        <w:t xml:space="preserve"> </w:t>
      </w:r>
      <w:r>
        <w:t>bolje</w:t>
      </w:r>
      <w:r w:rsidRPr="00982793">
        <w:t xml:space="preserve"> </w:t>
      </w:r>
      <w:r>
        <w:t>povezati</w:t>
      </w:r>
      <w:r w:rsidRPr="00982793">
        <w:t xml:space="preserve"> </w:t>
      </w:r>
      <w:r>
        <w:t>kvalitet</w:t>
      </w:r>
      <w:r w:rsidRPr="00982793">
        <w:t xml:space="preserve"> </w:t>
      </w:r>
      <w:r>
        <w:t>obrazovanja</w:t>
      </w:r>
      <w:r w:rsidRPr="00982793">
        <w:t xml:space="preserve">, </w:t>
      </w:r>
      <w:r>
        <w:t>učenje</w:t>
      </w:r>
      <w:r w:rsidRPr="00982793">
        <w:t xml:space="preserve"> </w:t>
      </w:r>
      <w:r>
        <w:t>i</w:t>
      </w:r>
      <w:r w:rsidRPr="00982793">
        <w:t xml:space="preserve"> </w:t>
      </w:r>
      <w:r>
        <w:t>pristojne</w:t>
      </w:r>
      <w:r w:rsidRPr="00982793">
        <w:t xml:space="preserve"> </w:t>
      </w:r>
      <w:r>
        <w:t>poslove</w:t>
      </w:r>
      <w:r w:rsidRPr="00982793">
        <w:t>.</w:t>
      </w:r>
      <w:r>
        <w:t xml:space="preserve"> A</w:t>
      </w:r>
      <w:r w:rsidRPr="00982793">
        <w:t xml:space="preserve"> </w:t>
      </w:r>
      <w:r>
        <w:t>to</w:t>
      </w:r>
      <w:r w:rsidRPr="00982793">
        <w:t xml:space="preserve"> </w:t>
      </w:r>
      <w:r>
        <w:t>zahteva</w:t>
      </w:r>
      <w:r w:rsidRPr="00982793">
        <w:t xml:space="preserve"> </w:t>
      </w:r>
      <w:r>
        <w:t>dublje</w:t>
      </w:r>
      <w:r w:rsidRPr="00982793">
        <w:t xml:space="preserve"> </w:t>
      </w:r>
      <w:r>
        <w:t>angažovanje</w:t>
      </w:r>
      <w:r w:rsidRPr="00982793">
        <w:t xml:space="preserve"> </w:t>
      </w:r>
      <w:r>
        <w:t>privatnog</w:t>
      </w:r>
      <w:r w:rsidRPr="00982793">
        <w:t xml:space="preserve"> </w:t>
      </w:r>
      <w:r>
        <w:t>sektora</w:t>
      </w:r>
      <w:r w:rsidRPr="00982793">
        <w:t xml:space="preserve"> </w:t>
      </w:r>
      <w:r>
        <w:t>i</w:t>
      </w:r>
      <w:r w:rsidRPr="00982793">
        <w:t xml:space="preserve"> </w:t>
      </w:r>
      <w:r>
        <w:t>radničkih</w:t>
      </w:r>
      <w:r w:rsidRPr="00982793">
        <w:t xml:space="preserve"> </w:t>
      </w:r>
      <w:r>
        <w:t>organizacija</w:t>
      </w:r>
      <w:r w:rsidRPr="00982793">
        <w:t xml:space="preserve"> </w:t>
      </w:r>
      <w:r>
        <w:t>sa</w:t>
      </w:r>
      <w:r w:rsidRPr="00982793">
        <w:t xml:space="preserve"> </w:t>
      </w:r>
      <w:r>
        <w:t>politikom</w:t>
      </w:r>
      <w:r w:rsidRPr="00982793">
        <w:t xml:space="preserve"> </w:t>
      </w:r>
      <w:r>
        <w:t>obrazovanja</w:t>
      </w:r>
      <w:r w:rsidRPr="00982793">
        <w:t xml:space="preserve"> </w:t>
      </w:r>
      <w:r>
        <w:t>da</w:t>
      </w:r>
      <w:r w:rsidRPr="00982793">
        <w:t xml:space="preserve"> </w:t>
      </w:r>
      <w:r>
        <w:t>bi</w:t>
      </w:r>
      <w:r w:rsidRPr="00982793">
        <w:t xml:space="preserve"> </w:t>
      </w:r>
      <w:r>
        <w:t>se</w:t>
      </w:r>
      <w:r w:rsidRPr="00982793">
        <w:t xml:space="preserve"> </w:t>
      </w:r>
      <w:r>
        <w:t>obezbedilo</w:t>
      </w:r>
      <w:r w:rsidRPr="00982793">
        <w:t xml:space="preserve"> </w:t>
      </w:r>
      <w:r>
        <w:t>da</w:t>
      </w:r>
      <w:r w:rsidRPr="00982793">
        <w:t xml:space="preserve"> </w:t>
      </w:r>
      <w:r>
        <w:t>se</w:t>
      </w:r>
      <w:r w:rsidRPr="00982793">
        <w:t xml:space="preserve"> </w:t>
      </w:r>
      <w:r>
        <w:t>učenje</w:t>
      </w:r>
      <w:r w:rsidRPr="00982793">
        <w:t xml:space="preserve"> </w:t>
      </w:r>
      <w:r>
        <w:t>danas</w:t>
      </w:r>
      <w:r w:rsidRPr="00982793">
        <w:t xml:space="preserve"> </w:t>
      </w:r>
      <w:r>
        <w:t>može</w:t>
      </w:r>
      <w:r w:rsidRPr="00982793">
        <w:t xml:space="preserve"> </w:t>
      </w:r>
      <w:r>
        <w:t>prevesti</w:t>
      </w:r>
      <w:r w:rsidRPr="00982793">
        <w:t xml:space="preserve"> </w:t>
      </w:r>
      <w:r>
        <w:t>u</w:t>
      </w:r>
      <w:r w:rsidRPr="00982793">
        <w:t xml:space="preserve"> </w:t>
      </w:r>
      <w:r>
        <w:t>zaposlenost</w:t>
      </w:r>
      <w:r w:rsidRPr="00982793">
        <w:t xml:space="preserve"> </w:t>
      </w:r>
      <w:r>
        <w:t>i</w:t>
      </w:r>
      <w:r w:rsidRPr="00982793">
        <w:t xml:space="preserve"> </w:t>
      </w:r>
      <w:r>
        <w:t>rad</w:t>
      </w:r>
      <w:r w:rsidRPr="00982793">
        <w:t xml:space="preserve"> </w:t>
      </w:r>
      <w:r>
        <w:t>sutra</w:t>
      </w:r>
      <w:r w:rsidRPr="00982793">
        <w:t xml:space="preserve">. </w:t>
      </w:r>
      <w:r>
        <w:t>Kvalitet</w:t>
      </w:r>
      <w:r w:rsidRPr="00982793">
        <w:t xml:space="preserve"> </w:t>
      </w:r>
      <w:r>
        <w:t>obrazovanja</w:t>
      </w:r>
      <w:r w:rsidRPr="00982793">
        <w:t xml:space="preserve"> </w:t>
      </w:r>
      <w:r>
        <w:t>zavisi</w:t>
      </w:r>
      <w:r w:rsidRPr="00982793">
        <w:t xml:space="preserve"> </w:t>
      </w:r>
      <w:r>
        <w:t>od</w:t>
      </w:r>
      <w:r w:rsidRPr="00982793">
        <w:t xml:space="preserve"> </w:t>
      </w:r>
      <w:r>
        <w:t>kvaliteta</w:t>
      </w:r>
      <w:r w:rsidRPr="00982793">
        <w:t xml:space="preserve"> </w:t>
      </w:r>
      <w:r>
        <w:t>učitelja</w:t>
      </w:r>
      <w:r w:rsidRPr="00982793">
        <w:t xml:space="preserve"> </w:t>
      </w:r>
      <w:r>
        <w:t>i</w:t>
      </w:r>
      <w:r w:rsidRPr="00982793">
        <w:t xml:space="preserve"> </w:t>
      </w:r>
      <w:r>
        <w:t>zahteva</w:t>
      </w:r>
      <w:r w:rsidRPr="00982793">
        <w:t xml:space="preserve"> </w:t>
      </w:r>
      <w:r>
        <w:t>adekvatnu</w:t>
      </w:r>
      <w:r w:rsidRPr="00982793">
        <w:t xml:space="preserve"> </w:t>
      </w:r>
      <w:r>
        <w:t>obučenost</w:t>
      </w:r>
      <w:r w:rsidRPr="00982793">
        <w:t xml:space="preserve">  </w:t>
      </w:r>
      <w:r>
        <w:t>i</w:t>
      </w:r>
      <w:r w:rsidRPr="00982793">
        <w:t xml:space="preserve"> </w:t>
      </w:r>
      <w:r>
        <w:t>stalni</w:t>
      </w:r>
      <w:r w:rsidRPr="00982793">
        <w:t xml:space="preserve"> </w:t>
      </w:r>
      <w:r>
        <w:t>profesionalni</w:t>
      </w:r>
      <w:r w:rsidRPr="00982793">
        <w:t xml:space="preserve"> </w:t>
      </w:r>
      <w:r>
        <w:t>razvoj”</w:t>
      </w:r>
      <w:r w:rsidRPr="00982793">
        <w:t>.</w:t>
      </w:r>
    </w:p>
    <w:p w:rsidR="00151CCC" w:rsidRDefault="00151CCC" w:rsidP="001F0464">
      <w:pPr>
        <w:ind w:firstLine="720"/>
        <w:jc w:val="both"/>
      </w:pPr>
    </w:p>
    <w:p w:rsidR="00151CCC" w:rsidRPr="00B85D6C" w:rsidRDefault="00151CCC" w:rsidP="00151CCC">
      <w:pPr>
        <w:jc w:val="center"/>
        <w:rPr>
          <w:b/>
          <w:color w:val="0000CC"/>
          <w:sz w:val="28"/>
        </w:rPr>
      </w:pPr>
      <w:r>
        <w:rPr>
          <w:b/>
          <w:color w:val="0000CC"/>
          <w:sz w:val="28"/>
        </w:rPr>
        <w:t>Na svetski dan nastavnika: Loše</w:t>
      </w:r>
      <w:r w:rsidRPr="00E336BB">
        <w:rPr>
          <w:b/>
          <w:color w:val="0000CC"/>
          <w:sz w:val="28"/>
        </w:rPr>
        <w:t xml:space="preserve"> stanje u prosveti</w:t>
      </w:r>
    </w:p>
    <w:p w:rsidR="00151CCC" w:rsidRDefault="00151CCC" w:rsidP="00151CCC">
      <w:pPr>
        <w:pStyle w:val="NormalWeb"/>
        <w:ind w:firstLine="720"/>
        <w:jc w:val="both"/>
      </w:pPr>
      <w:r>
        <w:rPr>
          <w:noProof/>
        </w:rPr>
        <w:drawing>
          <wp:anchor distT="0" distB="0" distL="114300" distR="114300" simplePos="0" relativeHeight="251661824" behindDoc="1" locked="0" layoutInCell="1" allowOverlap="1">
            <wp:simplePos x="0" y="0"/>
            <wp:positionH relativeFrom="column">
              <wp:posOffset>4010025</wp:posOffset>
            </wp:positionH>
            <wp:positionV relativeFrom="paragraph">
              <wp:posOffset>298450</wp:posOffset>
            </wp:positionV>
            <wp:extent cx="1885950" cy="1657350"/>
            <wp:effectExtent l="19050" t="0" r="0" b="0"/>
            <wp:wrapTight wrapText="bothSides">
              <wp:wrapPolygon edited="0">
                <wp:start x="-218" y="0"/>
                <wp:lineTo x="-218" y="21352"/>
                <wp:lineTo x="21600" y="21352"/>
                <wp:lineTo x="21600" y="0"/>
                <wp:lineTo x="-218" y="0"/>
              </wp:wrapPolygon>
            </wp:wrapTight>
            <wp:docPr id="42" name="Picture 13" descr="C:\Users\home comp\Pictures\2013-10-03 Bgd Sv dan ucitelja\P107035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ome comp\Pictures\2013-10-03 Bgd Sv dan ucitelja\P1070352 - Copy.JPG"/>
                    <pic:cNvPicPr>
                      <a:picLocks noChangeAspect="1" noChangeArrowheads="1"/>
                    </pic:cNvPicPr>
                  </pic:nvPicPr>
                  <pic:blipFill>
                    <a:blip r:embed="rId9"/>
                    <a:srcRect/>
                    <a:stretch>
                      <a:fillRect/>
                    </a:stretch>
                  </pic:blipFill>
                  <pic:spPr bwMode="auto">
                    <a:xfrm>
                      <a:off x="0" y="0"/>
                      <a:ext cx="1885950" cy="1657350"/>
                    </a:xfrm>
                    <a:prstGeom prst="rect">
                      <a:avLst/>
                    </a:prstGeom>
                    <a:noFill/>
                    <a:ln w="9525">
                      <a:noFill/>
                      <a:miter lim="800000"/>
                      <a:headEnd/>
                      <a:tailEnd/>
                    </a:ln>
                  </pic:spPr>
                </pic:pic>
              </a:graphicData>
            </a:graphic>
          </wp:anchor>
        </w:drawing>
      </w:r>
      <w:r>
        <w:t xml:space="preserve">Sindikat radnika u prosveti Srbije (SrpS) upozorio je u četvrtak povodom 5. oktobra, Svetskog dana učitelja, da Srbija ne izdvaja dovoljno sredstava za redovno finansiranje prosvete, iako je u zemlji milion i 300.000 nepismenih. Po rečima generalnog sekretara NSPRV i člana Predsedništva SRPS Hadži Zdravka M. Kovača, država je namenila 3,3 odsto bruto-domaćeg proizvoda (BDP) za prosvetu, a prosek u svetu je pet do šest odsto. "Srbija je jedna od retkih zemalja koja ne izdvaja ni polovinu onoga što druge zemlje izdvajaju za obrazovanje i nauku", kazao je Kovač na konferenciji za novinare u </w:t>
      </w:r>
      <w:r>
        <w:lastRenderedPageBreak/>
        <w:t xml:space="preserve">Beogradu. </w:t>
      </w:r>
      <w:r>
        <w:tab/>
      </w:r>
      <w:r>
        <w:tab/>
      </w:r>
      <w:r>
        <w:tab/>
      </w:r>
      <w:r>
        <w:tab/>
      </w:r>
      <w:r>
        <w:tab/>
      </w:r>
      <w:r>
        <w:tab/>
      </w:r>
      <w:r>
        <w:tab/>
      </w:r>
      <w:r>
        <w:tab/>
      </w:r>
      <w:r>
        <w:tab/>
      </w:r>
      <w:r>
        <w:tab/>
      </w:r>
      <w:r>
        <w:tab/>
      </w:r>
      <w:r>
        <w:tab/>
        <w:t>On je dodao da je veliki broj nastavnika u Srbiji penzionisan protiv svoje volje i bez otpremnine. "Nove penzionere čekaju još gora vremena jer će sasvim sigurno biti uvedeni penali za one koji nisu ostvarili oba uslova (za odlazak u penziju)", kazao je prof. Kovač. Kovač  ističe da su zbog manjka nastavnika u svetu, ugroženi "milenijumski ciljevi" Ujedinjenih nacija kojima je predvidjeno da do 2015. godine sva deca - dečaci i devojčice podjednako, budu u mogućnosti da dovrše osnovno obrazovanje. Upravo, zato u ime svih naših članova: učitelja, nastavnika, profesora i ostalih zaposlenih u prosveti se i pridružujemo zajedničkoj akciji” rekao je Kovač i poželio zaposlenima u prosveti  srećan 5. Oktobar -  Svetski dan nastavnika.</w:t>
      </w:r>
    </w:p>
    <w:p w:rsidR="00151CCC" w:rsidRPr="00151CCC" w:rsidRDefault="00151CCC" w:rsidP="00151CCC">
      <w:pPr>
        <w:jc w:val="center"/>
        <w:rPr>
          <w:b/>
          <w:color w:val="0000CC"/>
          <w:sz w:val="28"/>
        </w:rPr>
      </w:pPr>
      <w:r>
        <w:rPr>
          <w:rFonts w:eastAsia="Calibri"/>
          <w:b/>
          <w:color w:val="0000CC"/>
          <w:sz w:val="28"/>
        </w:rPr>
        <w:t>Svetski</w:t>
      </w:r>
      <w:r w:rsidRPr="00151CCC">
        <w:rPr>
          <w:rFonts w:eastAsia="Calibri"/>
          <w:b/>
          <w:color w:val="0000CC"/>
          <w:sz w:val="28"/>
        </w:rPr>
        <w:t xml:space="preserve"> </w:t>
      </w:r>
      <w:r>
        <w:rPr>
          <w:rFonts w:eastAsia="Calibri"/>
          <w:b/>
          <w:color w:val="0000CC"/>
          <w:sz w:val="28"/>
        </w:rPr>
        <w:t>dan</w:t>
      </w:r>
      <w:r w:rsidRPr="00151CCC">
        <w:rPr>
          <w:rFonts w:eastAsia="Calibri"/>
          <w:b/>
          <w:color w:val="0000CC"/>
          <w:sz w:val="28"/>
        </w:rPr>
        <w:t xml:space="preserve"> </w:t>
      </w:r>
      <w:r>
        <w:rPr>
          <w:rFonts w:eastAsia="Calibri"/>
          <w:b/>
          <w:color w:val="0000CC"/>
          <w:sz w:val="28"/>
        </w:rPr>
        <w:t>nastavnika</w:t>
      </w:r>
      <w:r w:rsidRPr="00151CCC">
        <w:rPr>
          <w:rFonts w:eastAsia="Calibri"/>
          <w:b/>
          <w:color w:val="0000CC"/>
          <w:sz w:val="28"/>
        </w:rPr>
        <w:t xml:space="preserve"> 2013:</w:t>
      </w:r>
      <w:r w:rsidRPr="00151CCC">
        <w:t xml:space="preserve"> </w:t>
      </w:r>
      <w:r>
        <w:rPr>
          <w:rFonts w:eastAsia="Calibri"/>
          <w:b/>
          <w:color w:val="0000CC"/>
          <w:sz w:val="28"/>
        </w:rPr>
        <w:t>"Postani nastavnik"</w:t>
      </w:r>
    </w:p>
    <w:p w:rsidR="00151CCC" w:rsidRPr="00151CCC" w:rsidRDefault="00151CCC" w:rsidP="00151CCC">
      <w:pPr>
        <w:pStyle w:val="NormalWeb"/>
        <w:ind w:firstLine="720"/>
        <w:jc w:val="both"/>
      </w:pPr>
      <w:r w:rsidRPr="004D2EAA">
        <w:t>UNESCO ove godine, u saradnji sa Međunarodnom organizacijom rada (ILO), Programom UN za razvoj (UNDP) i UNICEF obeležava Svetski dan učitelja pod sloganom "Postani nastavnik", da bi upozorio na hroničan manjak učitelja u svetu. Da bi se postigao cilj univerzalnog osnovnog obrazovanja do 2015, potrebno je regrutovati oko 5,24 miliona nastavnika širom sveta, rečeno je u zajedničkoj poruci ovih organizacija. "Ključ naše budućnosti je u rukama današnjih učitelja, a ključ budućnosti učitelja je u našim", kazao je u zajedničkoj poruci generalni sekretar ILO Gaj Rajder.</w:t>
      </w:r>
      <w:r>
        <w:tab/>
      </w:r>
      <w:r>
        <w:tab/>
      </w:r>
      <w:r>
        <w:tab/>
      </w:r>
      <w:r>
        <w:tab/>
      </w:r>
      <w:r>
        <w:tab/>
      </w:r>
      <w:r>
        <w:tab/>
      </w:r>
      <w:r>
        <w:tab/>
      </w:r>
      <w:r w:rsidRPr="004D2EAA">
        <w:t>UNESCO je 1994. godine proglasio 5. oktobar Svetskim danom učitelja, u kom nastavnici javno ukazuju na probleme u prosveti.</w:t>
      </w:r>
    </w:p>
    <w:p w:rsidR="00432CF8" w:rsidRPr="00151CCC" w:rsidRDefault="00967782" w:rsidP="00967782">
      <w:pPr>
        <w:jc w:val="center"/>
        <w:rPr>
          <w:b/>
          <w:color w:val="0000CC"/>
          <w:sz w:val="28"/>
        </w:rPr>
      </w:pPr>
      <w:r w:rsidRPr="00151CCC">
        <w:rPr>
          <w:b/>
          <w:color w:val="0000CC"/>
          <w:sz w:val="28"/>
        </w:rPr>
        <w:t>Bogati da pomognu Obrazovanje za sve</w:t>
      </w:r>
    </w:p>
    <w:p w:rsidR="00967782" w:rsidRDefault="00967782" w:rsidP="00967782">
      <w:pPr>
        <w:ind w:firstLine="720"/>
        <w:jc w:val="both"/>
      </w:pPr>
    </w:p>
    <w:p w:rsidR="00967782" w:rsidRDefault="00432CF8" w:rsidP="00967782">
      <w:pPr>
        <w:ind w:firstLine="720"/>
        <w:jc w:val="both"/>
      </w:pPr>
      <w:r>
        <w:t>“Z</w:t>
      </w:r>
      <w:r>
        <w:rPr>
          <w:rFonts w:eastAsia="Calibri"/>
        </w:rPr>
        <w:t>a</w:t>
      </w:r>
      <w:r w:rsidRPr="00432CF8">
        <w:rPr>
          <w:rFonts w:eastAsia="Calibri"/>
        </w:rPr>
        <w:t xml:space="preserve"> </w:t>
      </w:r>
      <w:r>
        <w:rPr>
          <w:rFonts w:eastAsia="Calibri"/>
        </w:rPr>
        <w:t>finansiranje</w:t>
      </w:r>
      <w:r w:rsidRPr="00432CF8">
        <w:rPr>
          <w:rFonts w:eastAsia="Calibri"/>
        </w:rPr>
        <w:t xml:space="preserve"> </w:t>
      </w:r>
      <w:r>
        <w:rPr>
          <w:rFonts w:eastAsia="Calibri"/>
        </w:rPr>
        <w:t>Milenijumskih</w:t>
      </w:r>
      <w:r w:rsidRPr="00432CF8">
        <w:rPr>
          <w:rFonts w:eastAsia="Calibri"/>
        </w:rPr>
        <w:t xml:space="preserve"> </w:t>
      </w:r>
      <w:r>
        <w:rPr>
          <w:rFonts w:eastAsia="Calibri"/>
        </w:rPr>
        <w:t>razvojnih</w:t>
      </w:r>
      <w:r w:rsidRPr="00432CF8">
        <w:rPr>
          <w:rFonts w:eastAsia="Calibri"/>
        </w:rPr>
        <w:t xml:space="preserve"> </w:t>
      </w:r>
      <w:r>
        <w:rPr>
          <w:rFonts w:eastAsia="Calibri"/>
        </w:rPr>
        <w:t>ciljeva</w:t>
      </w:r>
      <w:r w:rsidRPr="00432CF8">
        <w:rPr>
          <w:rFonts w:eastAsia="Calibri"/>
        </w:rPr>
        <w:t xml:space="preserve"> </w:t>
      </w:r>
      <w:r>
        <w:rPr>
          <w:rFonts w:eastAsia="Calibri"/>
        </w:rPr>
        <w:t>godišnje</w:t>
      </w:r>
      <w:r w:rsidRPr="00432CF8">
        <w:rPr>
          <w:rFonts w:eastAsia="Calibri"/>
        </w:rPr>
        <w:t xml:space="preserve"> </w:t>
      </w:r>
      <w:r>
        <w:rPr>
          <w:rFonts w:eastAsia="Calibri"/>
        </w:rPr>
        <w:t>nedostaje</w:t>
      </w:r>
      <w:r w:rsidRPr="00432CF8">
        <w:rPr>
          <w:rFonts w:eastAsia="Calibri"/>
        </w:rPr>
        <w:t xml:space="preserve"> </w:t>
      </w:r>
      <w:r>
        <w:rPr>
          <w:rFonts w:eastAsia="Calibri"/>
        </w:rPr>
        <w:t>između</w:t>
      </w:r>
      <w:r w:rsidRPr="00432CF8">
        <w:rPr>
          <w:rFonts w:eastAsia="Calibri"/>
        </w:rPr>
        <w:t xml:space="preserve"> 40 </w:t>
      </w:r>
      <w:r>
        <w:rPr>
          <w:rFonts w:eastAsia="Calibri"/>
        </w:rPr>
        <w:t>i</w:t>
      </w:r>
      <w:r w:rsidRPr="00432CF8">
        <w:rPr>
          <w:rFonts w:eastAsia="Calibri"/>
        </w:rPr>
        <w:t xml:space="preserve"> 45 </w:t>
      </w:r>
      <w:r>
        <w:rPr>
          <w:rFonts w:eastAsia="Calibri"/>
        </w:rPr>
        <w:t>milijardi</w:t>
      </w:r>
      <w:r w:rsidRPr="00432CF8">
        <w:rPr>
          <w:rFonts w:eastAsia="Calibri"/>
        </w:rPr>
        <w:t xml:space="preserve"> </w:t>
      </w:r>
      <w:r>
        <w:rPr>
          <w:rFonts w:eastAsia="Calibri"/>
        </w:rPr>
        <w:t>dolara</w:t>
      </w:r>
      <w:r w:rsidRPr="00432CF8">
        <w:rPr>
          <w:rFonts w:eastAsia="Calibri"/>
        </w:rPr>
        <w:t xml:space="preserve"> </w:t>
      </w:r>
      <w:r>
        <w:rPr>
          <w:rFonts w:eastAsia="Calibri"/>
        </w:rPr>
        <w:t>i</w:t>
      </w:r>
      <w:r w:rsidRPr="00432CF8">
        <w:rPr>
          <w:rFonts w:eastAsia="Calibri"/>
        </w:rPr>
        <w:t xml:space="preserve">, </w:t>
      </w:r>
      <w:r>
        <w:rPr>
          <w:rFonts w:eastAsia="Calibri"/>
        </w:rPr>
        <w:t>ukoliko</w:t>
      </w:r>
      <w:r w:rsidRPr="00432CF8">
        <w:rPr>
          <w:rFonts w:eastAsia="Calibri"/>
        </w:rPr>
        <w:t xml:space="preserve"> </w:t>
      </w:r>
      <w:r>
        <w:rPr>
          <w:rFonts w:eastAsia="Calibri"/>
        </w:rPr>
        <w:t>se</w:t>
      </w:r>
      <w:r w:rsidRPr="00432CF8">
        <w:rPr>
          <w:rFonts w:eastAsia="Calibri"/>
        </w:rPr>
        <w:t xml:space="preserve"> </w:t>
      </w:r>
      <w:r>
        <w:rPr>
          <w:rFonts w:eastAsia="Calibri"/>
        </w:rPr>
        <w:t>ta</w:t>
      </w:r>
      <w:r w:rsidRPr="00432CF8">
        <w:rPr>
          <w:rFonts w:eastAsia="Calibri"/>
        </w:rPr>
        <w:t xml:space="preserve"> </w:t>
      </w:r>
      <w:r>
        <w:rPr>
          <w:rFonts w:eastAsia="Calibri"/>
        </w:rPr>
        <w:t>sredstva</w:t>
      </w:r>
      <w:r w:rsidRPr="00432CF8">
        <w:rPr>
          <w:rFonts w:eastAsia="Calibri"/>
        </w:rPr>
        <w:t xml:space="preserve"> </w:t>
      </w:r>
      <w:r>
        <w:rPr>
          <w:rFonts w:eastAsia="Calibri"/>
        </w:rPr>
        <w:t>ne</w:t>
      </w:r>
      <w:r w:rsidRPr="00432CF8">
        <w:rPr>
          <w:rFonts w:eastAsia="Calibri"/>
        </w:rPr>
        <w:t xml:space="preserve"> </w:t>
      </w:r>
      <w:r>
        <w:rPr>
          <w:rFonts w:eastAsia="Calibri"/>
        </w:rPr>
        <w:t>obezbede</w:t>
      </w:r>
      <w:r w:rsidRPr="00432CF8">
        <w:rPr>
          <w:rFonts w:eastAsia="Calibri"/>
        </w:rPr>
        <w:t xml:space="preserve">, </w:t>
      </w:r>
      <w:r>
        <w:rPr>
          <w:rFonts w:eastAsia="Calibri"/>
        </w:rPr>
        <w:t>Milenijumski</w:t>
      </w:r>
      <w:r w:rsidRPr="00432CF8">
        <w:rPr>
          <w:rFonts w:eastAsia="Calibri"/>
        </w:rPr>
        <w:t xml:space="preserve"> </w:t>
      </w:r>
      <w:r>
        <w:rPr>
          <w:rFonts w:eastAsia="Calibri"/>
        </w:rPr>
        <w:t>ciljevi</w:t>
      </w:r>
      <w:r w:rsidRPr="00432CF8">
        <w:rPr>
          <w:rFonts w:eastAsia="Calibri"/>
        </w:rPr>
        <w:t xml:space="preserve"> </w:t>
      </w:r>
      <w:r>
        <w:rPr>
          <w:rFonts w:eastAsia="Calibri"/>
        </w:rPr>
        <w:t>neće</w:t>
      </w:r>
      <w:r w:rsidRPr="00432CF8">
        <w:rPr>
          <w:rFonts w:eastAsia="Calibri"/>
        </w:rPr>
        <w:t xml:space="preserve"> </w:t>
      </w:r>
      <w:r>
        <w:rPr>
          <w:rFonts w:eastAsia="Calibri"/>
        </w:rPr>
        <w:t>moći</w:t>
      </w:r>
      <w:r w:rsidRPr="00432CF8">
        <w:rPr>
          <w:rFonts w:eastAsia="Calibri"/>
        </w:rPr>
        <w:t xml:space="preserve"> </w:t>
      </w:r>
      <w:r>
        <w:rPr>
          <w:rFonts w:eastAsia="Calibri"/>
        </w:rPr>
        <w:t>biti</w:t>
      </w:r>
      <w:r w:rsidRPr="00432CF8">
        <w:rPr>
          <w:rFonts w:eastAsia="Calibri"/>
        </w:rPr>
        <w:t xml:space="preserve"> </w:t>
      </w:r>
      <w:r>
        <w:rPr>
          <w:rFonts w:eastAsia="Calibri"/>
        </w:rPr>
        <w:t xml:space="preserve">ostvareni” rekao je </w:t>
      </w:r>
      <w:r>
        <w:t>g</w:t>
      </w:r>
      <w:r w:rsidR="00967782">
        <w:t>eneralni sekretar NSPRV i član p</w:t>
      </w:r>
      <w:r>
        <w:t>redsedniš</w:t>
      </w:r>
      <w:r w:rsidR="00967782">
        <w:t>tva SRPS-a Hadži Zdravko M. Kovač</w:t>
      </w:r>
      <w:r w:rsidRPr="00432CF8">
        <w:rPr>
          <w:rFonts w:eastAsia="Calibri"/>
        </w:rPr>
        <w:t xml:space="preserve">. </w:t>
      </w:r>
      <w:r w:rsidR="00967782">
        <w:rPr>
          <w:rFonts w:eastAsia="Calibri"/>
        </w:rPr>
        <w:t>“</w:t>
      </w:r>
      <w:r>
        <w:rPr>
          <w:rFonts w:eastAsia="Calibri"/>
        </w:rPr>
        <w:t>Pri</w:t>
      </w:r>
      <w:r w:rsidRPr="00432CF8">
        <w:rPr>
          <w:rFonts w:eastAsia="Calibri"/>
        </w:rPr>
        <w:t xml:space="preserve"> </w:t>
      </w:r>
      <w:r>
        <w:rPr>
          <w:rFonts w:eastAsia="Calibri"/>
        </w:rPr>
        <w:t>tome</w:t>
      </w:r>
      <w:r w:rsidRPr="00432CF8">
        <w:rPr>
          <w:rFonts w:eastAsia="Calibri"/>
        </w:rPr>
        <w:t xml:space="preserve"> </w:t>
      </w:r>
      <w:r>
        <w:rPr>
          <w:rFonts w:eastAsia="Calibri"/>
        </w:rPr>
        <w:t>pomoć</w:t>
      </w:r>
      <w:r w:rsidRPr="00432CF8">
        <w:rPr>
          <w:rFonts w:eastAsia="Calibri"/>
        </w:rPr>
        <w:t xml:space="preserve"> </w:t>
      </w:r>
      <w:r>
        <w:rPr>
          <w:rFonts w:eastAsia="Calibri"/>
        </w:rPr>
        <w:t>svetskih</w:t>
      </w:r>
      <w:r w:rsidRPr="00432CF8">
        <w:rPr>
          <w:rFonts w:eastAsia="Calibri"/>
        </w:rPr>
        <w:t xml:space="preserve"> </w:t>
      </w:r>
      <w:r>
        <w:rPr>
          <w:rFonts w:eastAsia="Calibri"/>
        </w:rPr>
        <w:t>filantropa</w:t>
      </w:r>
      <w:r w:rsidRPr="00432CF8">
        <w:rPr>
          <w:rFonts w:eastAsia="Calibri"/>
        </w:rPr>
        <w:t xml:space="preserve"> </w:t>
      </w:r>
      <w:r>
        <w:rPr>
          <w:rFonts w:eastAsia="Calibri"/>
        </w:rPr>
        <w:t>i</w:t>
      </w:r>
      <w:r w:rsidRPr="00432CF8">
        <w:rPr>
          <w:rFonts w:eastAsia="Calibri"/>
        </w:rPr>
        <w:t xml:space="preserve"> </w:t>
      </w:r>
      <w:r>
        <w:rPr>
          <w:rFonts w:eastAsia="Calibri"/>
        </w:rPr>
        <w:t>jednog</w:t>
      </w:r>
      <w:r w:rsidRPr="00432CF8">
        <w:rPr>
          <w:rFonts w:eastAsia="Calibri"/>
        </w:rPr>
        <w:t xml:space="preserve"> </w:t>
      </w:r>
      <w:r>
        <w:rPr>
          <w:rFonts w:eastAsia="Calibri"/>
        </w:rPr>
        <w:t>broja</w:t>
      </w:r>
      <w:r w:rsidRPr="00432CF8">
        <w:rPr>
          <w:rFonts w:eastAsia="Calibri"/>
        </w:rPr>
        <w:t xml:space="preserve"> </w:t>
      </w:r>
      <w:r>
        <w:rPr>
          <w:rFonts w:eastAsia="Calibri"/>
        </w:rPr>
        <w:t>nevladinih</w:t>
      </w:r>
      <w:r w:rsidRPr="00432CF8">
        <w:rPr>
          <w:rFonts w:eastAsia="Calibri"/>
        </w:rPr>
        <w:t xml:space="preserve"> </w:t>
      </w:r>
      <w:r>
        <w:rPr>
          <w:rFonts w:eastAsia="Calibri"/>
        </w:rPr>
        <w:t>organizacija</w:t>
      </w:r>
      <w:r w:rsidRPr="00432CF8">
        <w:rPr>
          <w:rFonts w:eastAsia="Calibri"/>
        </w:rPr>
        <w:t xml:space="preserve"> </w:t>
      </w:r>
      <w:r>
        <w:rPr>
          <w:rFonts w:eastAsia="Calibri"/>
        </w:rPr>
        <w:t>koje</w:t>
      </w:r>
      <w:r w:rsidRPr="00432CF8">
        <w:rPr>
          <w:rFonts w:eastAsia="Calibri"/>
        </w:rPr>
        <w:t xml:space="preserve"> </w:t>
      </w:r>
      <w:r>
        <w:rPr>
          <w:rFonts w:eastAsia="Calibri"/>
        </w:rPr>
        <w:t>prikupe</w:t>
      </w:r>
      <w:r w:rsidRPr="00432CF8">
        <w:rPr>
          <w:rFonts w:eastAsia="Calibri"/>
        </w:rPr>
        <w:t xml:space="preserve"> </w:t>
      </w:r>
      <w:r>
        <w:rPr>
          <w:rFonts w:eastAsia="Calibri"/>
        </w:rPr>
        <w:t>nekoliko</w:t>
      </w:r>
      <w:r w:rsidRPr="00432CF8">
        <w:rPr>
          <w:rFonts w:eastAsia="Calibri"/>
        </w:rPr>
        <w:t xml:space="preserve"> </w:t>
      </w:r>
      <w:r>
        <w:rPr>
          <w:rFonts w:eastAsia="Calibri"/>
        </w:rPr>
        <w:t>milijardi</w:t>
      </w:r>
      <w:r w:rsidRPr="00432CF8">
        <w:rPr>
          <w:rFonts w:eastAsia="Calibri"/>
        </w:rPr>
        <w:t xml:space="preserve"> </w:t>
      </w:r>
      <w:r>
        <w:rPr>
          <w:rFonts w:eastAsia="Calibri"/>
        </w:rPr>
        <w:t>dolara</w:t>
      </w:r>
      <w:r w:rsidRPr="00432CF8">
        <w:rPr>
          <w:rFonts w:eastAsia="Calibri"/>
        </w:rPr>
        <w:t xml:space="preserve"> </w:t>
      </w:r>
      <w:r>
        <w:rPr>
          <w:rFonts w:eastAsia="Calibri"/>
        </w:rPr>
        <w:t>godišnje</w:t>
      </w:r>
      <w:r w:rsidRPr="00432CF8">
        <w:rPr>
          <w:rFonts w:eastAsia="Calibri"/>
        </w:rPr>
        <w:t xml:space="preserve"> </w:t>
      </w:r>
      <w:r>
        <w:rPr>
          <w:rFonts w:eastAsia="Calibri"/>
        </w:rPr>
        <w:t>neće</w:t>
      </w:r>
      <w:r w:rsidRPr="00432CF8">
        <w:rPr>
          <w:rFonts w:eastAsia="Calibri"/>
        </w:rPr>
        <w:t xml:space="preserve"> </w:t>
      </w:r>
      <w:r>
        <w:rPr>
          <w:rFonts w:eastAsia="Calibri"/>
        </w:rPr>
        <w:t>biti</w:t>
      </w:r>
      <w:r w:rsidRPr="00432CF8">
        <w:rPr>
          <w:rFonts w:eastAsia="Calibri"/>
        </w:rPr>
        <w:t xml:space="preserve"> </w:t>
      </w:r>
      <w:r w:rsidR="00967782">
        <w:rPr>
          <w:rFonts w:eastAsia="Calibri"/>
        </w:rPr>
        <w:t>dovoljno</w:t>
      </w:r>
      <w:r w:rsidRPr="00432CF8">
        <w:rPr>
          <w:rFonts w:eastAsia="Calibri"/>
        </w:rPr>
        <w:t xml:space="preserve"> </w:t>
      </w:r>
      <w:r>
        <w:rPr>
          <w:rFonts w:eastAsia="Calibri"/>
        </w:rPr>
        <w:t>da</w:t>
      </w:r>
      <w:r w:rsidRPr="00432CF8">
        <w:rPr>
          <w:rFonts w:eastAsia="Calibri"/>
        </w:rPr>
        <w:t xml:space="preserve"> </w:t>
      </w:r>
      <w:r>
        <w:rPr>
          <w:rFonts w:eastAsia="Calibri"/>
        </w:rPr>
        <w:t>bi</w:t>
      </w:r>
      <w:r w:rsidRPr="00432CF8">
        <w:rPr>
          <w:rFonts w:eastAsia="Calibri"/>
        </w:rPr>
        <w:t xml:space="preserve"> </w:t>
      </w:r>
      <w:r>
        <w:rPr>
          <w:rFonts w:eastAsia="Calibri"/>
        </w:rPr>
        <w:t>se</w:t>
      </w:r>
      <w:r w:rsidRPr="00432CF8">
        <w:rPr>
          <w:rFonts w:eastAsia="Calibri"/>
        </w:rPr>
        <w:t xml:space="preserve"> </w:t>
      </w:r>
      <w:r>
        <w:rPr>
          <w:rFonts w:eastAsia="Calibri"/>
        </w:rPr>
        <w:t>iskorenilo</w:t>
      </w:r>
      <w:r w:rsidRPr="00432CF8">
        <w:rPr>
          <w:rFonts w:eastAsia="Calibri"/>
        </w:rPr>
        <w:t xml:space="preserve"> </w:t>
      </w:r>
      <w:r>
        <w:rPr>
          <w:rFonts w:eastAsia="Calibri"/>
        </w:rPr>
        <w:t>ekstremno</w:t>
      </w:r>
      <w:r w:rsidRPr="00432CF8">
        <w:rPr>
          <w:rFonts w:eastAsia="Calibri"/>
        </w:rPr>
        <w:t xml:space="preserve"> </w:t>
      </w:r>
      <w:r>
        <w:rPr>
          <w:rFonts w:eastAsia="Calibri"/>
        </w:rPr>
        <w:t>siromaštvo</w:t>
      </w:r>
      <w:r w:rsidRPr="00432CF8">
        <w:rPr>
          <w:rFonts w:eastAsia="Calibri"/>
        </w:rPr>
        <w:t xml:space="preserve"> </w:t>
      </w:r>
      <w:r>
        <w:rPr>
          <w:rFonts w:eastAsia="Calibri"/>
        </w:rPr>
        <w:t>i</w:t>
      </w:r>
      <w:r w:rsidRPr="00432CF8">
        <w:rPr>
          <w:rFonts w:eastAsia="Calibri"/>
        </w:rPr>
        <w:t xml:space="preserve"> </w:t>
      </w:r>
      <w:r>
        <w:rPr>
          <w:rFonts w:eastAsia="Calibri"/>
        </w:rPr>
        <w:t>glad</w:t>
      </w:r>
      <w:r w:rsidRPr="00432CF8">
        <w:rPr>
          <w:rFonts w:eastAsia="Calibri"/>
        </w:rPr>
        <w:t xml:space="preserve">, </w:t>
      </w:r>
      <w:r>
        <w:rPr>
          <w:rFonts w:eastAsia="Calibri"/>
        </w:rPr>
        <w:t>postiglo</w:t>
      </w:r>
      <w:r w:rsidRPr="00432CF8">
        <w:rPr>
          <w:rFonts w:eastAsia="Calibri"/>
        </w:rPr>
        <w:t xml:space="preserve"> </w:t>
      </w:r>
      <w:r>
        <w:rPr>
          <w:rFonts w:eastAsia="Calibri"/>
        </w:rPr>
        <w:t>univerzalno</w:t>
      </w:r>
      <w:r w:rsidRPr="00432CF8">
        <w:rPr>
          <w:rFonts w:eastAsia="Calibri"/>
        </w:rPr>
        <w:t xml:space="preserve"> </w:t>
      </w:r>
      <w:r>
        <w:rPr>
          <w:rFonts w:eastAsia="Calibri"/>
        </w:rPr>
        <w:t>obavezno</w:t>
      </w:r>
      <w:r w:rsidRPr="00432CF8">
        <w:rPr>
          <w:rFonts w:eastAsia="Calibri"/>
        </w:rPr>
        <w:t xml:space="preserve"> </w:t>
      </w:r>
      <w:r>
        <w:rPr>
          <w:rFonts w:eastAsia="Calibri"/>
        </w:rPr>
        <w:t>obrazovanje</w:t>
      </w:r>
      <w:r w:rsidRPr="00432CF8">
        <w:rPr>
          <w:rFonts w:eastAsia="Calibri"/>
        </w:rPr>
        <w:t xml:space="preserve">, </w:t>
      </w:r>
      <w:r>
        <w:rPr>
          <w:rFonts w:eastAsia="Calibri"/>
        </w:rPr>
        <w:t>promovisala</w:t>
      </w:r>
      <w:r w:rsidRPr="00432CF8">
        <w:rPr>
          <w:rFonts w:eastAsia="Calibri"/>
        </w:rPr>
        <w:t xml:space="preserve"> </w:t>
      </w:r>
      <w:r>
        <w:rPr>
          <w:rFonts w:eastAsia="Calibri"/>
        </w:rPr>
        <w:t>jednakost</w:t>
      </w:r>
      <w:r w:rsidRPr="00432CF8">
        <w:rPr>
          <w:rFonts w:eastAsia="Calibri"/>
        </w:rPr>
        <w:t xml:space="preserve"> </w:t>
      </w:r>
      <w:r>
        <w:rPr>
          <w:rFonts w:eastAsia="Calibri"/>
        </w:rPr>
        <w:t>polova</w:t>
      </w:r>
      <w:r w:rsidRPr="00432CF8">
        <w:rPr>
          <w:rFonts w:eastAsia="Calibri"/>
        </w:rPr>
        <w:t xml:space="preserve">, </w:t>
      </w:r>
      <w:r>
        <w:rPr>
          <w:rFonts w:eastAsia="Calibri"/>
        </w:rPr>
        <w:t>eliminisala</w:t>
      </w:r>
      <w:r w:rsidRPr="00432CF8">
        <w:rPr>
          <w:rFonts w:eastAsia="Calibri"/>
        </w:rPr>
        <w:t xml:space="preserve"> </w:t>
      </w:r>
      <w:r>
        <w:rPr>
          <w:rFonts w:eastAsia="Calibri"/>
        </w:rPr>
        <w:t>smrtnost</w:t>
      </w:r>
      <w:r w:rsidRPr="00432CF8">
        <w:rPr>
          <w:rFonts w:eastAsia="Calibri"/>
        </w:rPr>
        <w:t xml:space="preserve"> </w:t>
      </w:r>
      <w:r>
        <w:rPr>
          <w:rFonts w:eastAsia="Calibri"/>
        </w:rPr>
        <w:t>kod</w:t>
      </w:r>
      <w:r w:rsidRPr="00432CF8">
        <w:rPr>
          <w:rFonts w:eastAsia="Calibri"/>
        </w:rPr>
        <w:t xml:space="preserve"> </w:t>
      </w:r>
      <w:r>
        <w:rPr>
          <w:rFonts w:eastAsia="Calibri"/>
        </w:rPr>
        <w:t>dece</w:t>
      </w:r>
      <w:r w:rsidRPr="00432CF8">
        <w:rPr>
          <w:rFonts w:eastAsia="Calibri"/>
        </w:rPr>
        <w:t xml:space="preserve">, </w:t>
      </w:r>
      <w:r>
        <w:rPr>
          <w:rFonts w:eastAsia="Calibri"/>
        </w:rPr>
        <w:t>poboljšalo</w:t>
      </w:r>
      <w:r w:rsidRPr="00432CF8">
        <w:rPr>
          <w:rFonts w:eastAsia="Calibri"/>
        </w:rPr>
        <w:t xml:space="preserve"> </w:t>
      </w:r>
      <w:r>
        <w:rPr>
          <w:rFonts w:eastAsia="Calibri"/>
        </w:rPr>
        <w:t>zdravlje</w:t>
      </w:r>
      <w:r w:rsidRPr="00432CF8">
        <w:rPr>
          <w:rFonts w:eastAsia="Calibri"/>
        </w:rPr>
        <w:t xml:space="preserve"> </w:t>
      </w:r>
      <w:r>
        <w:rPr>
          <w:rFonts w:eastAsia="Calibri"/>
        </w:rPr>
        <w:t>majki</w:t>
      </w:r>
      <w:r w:rsidRPr="00432CF8">
        <w:rPr>
          <w:rFonts w:eastAsia="Calibri"/>
        </w:rPr>
        <w:t xml:space="preserve">, </w:t>
      </w:r>
      <w:r>
        <w:rPr>
          <w:rFonts w:eastAsia="Calibri"/>
        </w:rPr>
        <w:t>pojačala</w:t>
      </w:r>
      <w:r w:rsidRPr="00432CF8">
        <w:rPr>
          <w:rFonts w:eastAsia="Calibri"/>
        </w:rPr>
        <w:t xml:space="preserve"> </w:t>
      </w:r>
      <w:r>
        <w:rPr>
          <w:rFonts w:eastAsia="Calibri"/>
        </w:rPr>
        <w:t>borba</w:t>
      </w:r>
      <w:r w:rsidRPr="00432CF8">
        <w:rPr>
          <w:rFonts w:eastAsia="Calibri"/>
        </w:rPr>
        <w:t xml:space="preserve"> </w:t>
      </w:r>
      <w:r>
        <w:rPr>
          <w:rFonts w:eastAsia="Calibri"/>
        </w:rPr>
        <w:t>protiv</w:t>
      </w:r>
      <w:r w:rsidRPr="00432CF8">
        <w:rPr>
          <w:rFonts w:eastAsia="Calibri"/>
        </w:rPr>
        <w:t xml:space="preserve"> AIDS-</w:t>
      </w:r>
      <w:r>
        <w:rPr>
          <w:rFonts w:eastAsia="Calibri"/>
        </w:rPr>
        <w:t>a</w:t>
      </w:r>
      <w:r w:rsidRPr="00432CF8">
        <w:rPr>
          <w:rFonts w:eastAsia="Calibri"/>
        </w:rPr>
        <w:t xml:space="preserve"> </w:t>
      </w:r>
      <w:r>
        <w:rPr>
          <w:rFonts w:eastAsia="Calibri"/>
        </w:rPr>
        <w:t>i</w:t>
      </w:r>
      <w:r w:rsidRPr="00432CF8">
        <w:rPr>
          <w:rFonts w:eastAsia="Calibri"/>
        </w:rPr>
        <w:t xml:space="preserve"> </w:t>
      </w:r>
      <w:r>
        <w:rPr>
          <w:rFonts w:eastAsia="Calibri"/>
        </w:rPr>
        <w:t>drugih</w:t>
      </w:r>
      <w:r w:rsidRPr="00432CF8">
        <w:rPr>
          <w:rFonts w:eastAsia="Calibri"/>
        </w:rPr>
        <w:t xml:space="preserve"> </w:t>
      </w:r>
      <w:r>
        <w:rPr>
          <w:rFonts w:eastAsia="Calibri"/>
        </w:rPr>
        <w:t>bolesti</w:t>
      </w:r>
      <w:r w:rsidRPr="00432CF8">
        <w:rPr>
          <w:rFonts w:eastAsia="Calibri"/>
        </w:rPr>
        <w:t xml:space="preserve">, </w:t>
      </w:r>
      <w:r>
        <w:rPr>
          <w:rFonts w:eastAsia="Calibri"/>
        </w:rPr>
        <w:t>obezbedila</w:t>
      </w:r>
      <w:r w:rsidRPr="00432CF8">
        <w:rPr>
          <w:rFonts w:eastAsia="Calibri"/>
        </w:rPr>
        <w:t xml:space="preserve"> </w:t>
      </w:r>
      <w:r>
        <w:rPr>
          <w:rFonts w:eastAsia="Calibri"/>
        </w:rPr>
        <w:t>ekološka</w:t>
      </w:r>
      <w:r w:rsidRPr="00432CF8">
        <w:rPr>
          <w:rFonts w:eastAsia="Calibri"/>
        </w:rPr>
        <w:t xml:space="preserve"> </w:t>
      </w:r>
      <w:r>
        <w:rPr>
          <w:rFonts w:eastAsia="Calibri"/>
        </w:rPr>
        <w:t>održivost</w:t>
      </w:r>
      <w:r w:rsidRPr="00432CF8">
        <w:rPr>
          <w:rFonts w:eastAsia="Calibri"/>
        </w:rPr>
        <w:t xml:space="preserve"> </w:t>
      </w:r>
      <w:r>
        <w:rPr>
          <w:rFonts w:eastAsia="Calibri"/>
        </w:rPr>
        <w:t>i</w:t>
      </w:r>
      <w:r w:rsidRPr="00432CF8">
        <w:rPr>
          <w:rFonts w:eastAsia="Calibri"/>
        </w:rPr>
        <w:t xml:space="preserve"> </w:t>
      </w:r>
      <w:r>
        <w:rPr>
          <w:rFonts w:eastAsia="Calibri"/>
        </w:rPr>
        <w:t>ustanovilo</w:t>
      </w:r>
      <w:r w:rsidRPr="00432CF8">
        <w:rPr>
          <w:rFonts w:eastAsia="Calibri"/>
        </w:rPr>
        <w:t xml:space="preserve"> </w:t>
      </w:r>
      <w:r>
        <w:rPr>
          <w:rFonts w:eastAsia="Calibri"/>
        </w:rPr>
        <w:t>globalno</w:t>
      </w:r>
      <w:r w:rsidRPr="00432CF8">
        <w:rPr>
          <w:rFonts w:eastAsia="Calibri"/>
        </w:rPr>
        <w:t xml:space="preserve"> </w:t>
      </w:r>
      <w:r>
        <w:rPr>
          <w:rFonts w:eastAsia="Calibri"/>
        </w:rPr>
        <w:t>partnerstvo</w:t>
      </w:r>
      <w:r w:rsidRPr="00432CF8">
        <w:rPr>
          <w:rFonts w:eastAsia="Calibri"/>
        </w:rPr>
        <w:t xml:space="preserve"> </w:t>
      </w:r>
      <w:r>
        <w:rPr>
          <w:rFonts w:eastAsia="Calibri"/>
        </w:rPr>
        <w:t>za</w:t>
      </w:r>
      <w:r w:rsidRPr="00432CF8">
        <w:rPr>
          <w:rFonts w:eastAsia="Calibri"/>
        </w:rPr>
        <w:t xml:space="preserve"> </w:t>
      </w:r>
      <w:r>
        <w:rPr>
          <w:rFonts w:eastAsia="Calibri"/>
        </w:rPr>
        <w:t>razvoj</w:t>
      </w:r>
      <w:r w:rsidRPr="00432CF8">
        <w:rPr>
          <w:rFonts w:eastAsia="Calibri"/>
        </w:rPr>
        <w:t xml:space="preserve">. </w:t>
      </w:r>
      <w:r>
        <w:rPr>
          <w:rFonts w:eastAsia="Calibri"/>
        </w:rPr>
        <w:t xml:space="preserve"> U</w:t>
      </w:r>
      <w:r w:rsidRPr="00432CF8">
        <w:rPr>
          <w:rFonts w:eastAsia="Calibri"/>
        </w:rPr>
        <w:t xml:space="preserve">  </w:t>
      </w:r>
      <w:r>
        <w:rPr>
          <w:rFonts w:eastAsia="Calibri"/>
        </w:rPr>
        <w:t>ekstremnom</w:t>
      </w:r>
      <w:r w:rsidRPr="00432CF8">
        <w:rPr>
          <w:rFonts w:eastAsia="Calibri"/>
        </w:rPr>
        <w:t xml:space="preserve"> </w:t>
      </w:r>
      <w:r>
        <w:rPr>
          <w:rFonts w:eastAsia="Calibri"/>
        </w:rPr>
        <w:t>siromaštvu</w:t>
      </w:r>
      <w:r w:rsidRPr="00432CF8">
        <w:rPr>
          <w:rFonts w:eastAsia="Calibri"/>
        </w:rPr>
        <w:t xml:space="preserve"> </w:t>
      </w:r>
      <w:r>
        <w:rPr>
          <w:rFonts w:eastAsia="Calibri"/>
        </w:rPr>
        <w:t>nalazi</w:t>
      </w:r>
      <w:r w:rsidRPr="00432CF8">
        <w:rPr>
          <w:rFonts w:eastAsia="Calibri"/>
        </w:rPr>
        <w:t xml:space="preserve"> 64 </w:t>
      </w:r>
      <w:r>
        <w:rPr>
          <w:rFonts w:eastAsia="Calibri"/>
        </w:rPr>
        <w:t>miliona</w:t>
      </w:r>
      <w:r w:rsidRPr="00432CF8">
        <w:rPr>
          <w:rFonts w:eastAsia="Calibri"/>
        </w:rPr>
        <w:t xml:space="preserve"> </w:t>
      </w:r>
      <w:r>
        <w:rPr>
          <w:rFonts w:eastAsia="Calibri"/>
        </w:rPr>
        <w:t>ljudi</w:t>
      </w:r>
      <w:r w:rsidRPr="00432CF8">
        <w:rPr>
          <w:rFonts w:eastAsia="Calibri"/>
        </w:rPr>
        <w:t xml:space="preserve">, </w:t>
      </w:r>
      <w:r>
        <w:rPr>
          <w:rFonts w:eastAsia="Calibri"/>
        </w:rPr>
        <w:t>što</w:t>
      </w:r>
      <w:r w:rsidRPr="00432CF8">
        <w:rPr>
          <w:rFonts w:eastAsia="Calibri"/>
        </w:rPr>
        <w:t xml:space="preserve"> </w:t>
      </w:r>
      <w:r>
        <w:rPr>
          <w:rFonts w:eastAsia="Calibri"/>
        </w:rPr>
        <w:t>je</w:t>
      </w:r>
      <w:r w:rsidRPr="00432CF8">
        <w:rPr>
          <w:rFonts w:eastAsia="Calibri"/>
        </w:rPr>
        <w:t xml:space="preserve"> </w:t>
      </w:r>
      <w:r>
        <w:rPr>
          <w:rFonts w:eastAsia="Calibri"/>
        </w:rPr>
        <w:t>za</w:t>
      </w:r>
      <w:r w:rsidRPr="00432CF8">
        <w:rPr>
          <w:rFonts w:eastAsia="Calibri"/>
        </w:rPr>
        <w:t xml:space="preserve"> 24 </w:t>
      </w:r>
      <w:r>
        <w:rPr>
          <w:rFonts w:eastAsia="Calibri"/>
        </w:rPr>
        <w:t>miliona</w:t>
      </w:r>
      <w:r w:rsidRPr="00432CF8">
        <w:rPr>
          <w:rFonts w:eastAsia="Calibri"/>
        </w:rPr>
        <w:t xml:space="preserve"> </w:t>
      </w:r>
      <w:r>
        <w:rPr>
          <w:rFonts w:eastAsia="Calibri"/>
        </w:rPr>
        <w:t>više</w:t>
      </w:r>
      <w:r w:rsidRPr="00432CF8">
        <w:rPr>
          <w:rFonts w:eastAsia="Calibri"/>
        </w:rPr>
        <w:t xml:space="preserve"> </w:t>
      </w:r>
      <w:r>
        <w:rPr>
          <w:rFonts w:eastAsia="Calibri"/>
        </w:rPr>
        <w:t>nego</w:t>
      </w:r>
      <w:r w:rsidRPr="00432CF8">
        <w:rPr>
          <w:rFonts w:eastAsia="Calibri"/>
        </w:rPr>
        <w:t xml:space="preserve"> </w:t>
      </w:r>
      <w:r>
        <w:rPr>
          <w:rFonts w:eastAsia="Calibri"/>
        </w:rPr>
        <w:t>prošle</w:t>
      </w:r>
      <w:r w:rsidRPr="00432CF8">
        <w:rPr>
          <w:rFonts w:eastAsia="Calibri"/>
        </w:rPr>
        <w:t xml:space="preserve"> </w:t>
      </w:r>
      <w:r>
        <w:rPr>
          <w:rFonts w:eastAsia="Calibri"/>
        </w:rPr>
        <w:t>godine</w:t>
      </w:r>
      <w:r w:rsidRPr="00432CF8">
        <w:rPr>
          <w:rFonts w:eastAsia="Calibri"/>
        </w:rPr>
        <w:t xml:space="preserve">, a </w:t>
      </w:r>
      <w:r>
        <w:rPr>
          <w:rFonts w:eastAsia="Calibri"/>
        </w:rPr>
        <w:t>ukoliko</w:t>
      </w:r>
      <w:r w:rsidRPr="00432CF8">
        <w:rPr>
          <w:rFonts w:eastAsia="Calibri"/>
        </w:rPr>
        <w:t xml:space="preserve"> </w:t>
      </w:r>
      <w:r>
        <w:rPr>
          <w:rFonts w:eastAsia="Calibri"/>
        </w:rPr>
        <w:t>se</w:t>
      </w:r>
      <w:r w:rsidRPr="00432CF8">
        <w:rPr>
          <w:rFonts w:eastAsia="Calibri"/>
        </w:rPr>
        <w:t xml:space="preserve"> </w:t>
      </w:r>
      <w:r>
        <w:rPr>
          <w:rFonts w:eastAsia="Calibri"/>
        </w:rPr>
        <w:t>do</w:t>
      </w:r>
      <w:r w:rsidRPr="00432CF8">
        <w:rPr>
          <w:rFonts w:eastAsia="Calibri"/>
        </w:rPr>
        <w:t xml:space="preserve"> 2015. </w:t>
      </w:r>
      <w:r>
        <w:rPr>
          <w:rFonts w:eastAsia="Calibri"/>
        </w:rPr>
        <w:t>godine</w:t>
      </w:r>
      <w:r w:rsidRPr="00432CF8">
        <w:rPr>
          <w:rFonts w:eastAsia="Calibri"/>
        </w:rPr>
        <w:t xml:space="preserve"> </w:t>
      </w:r>
      <w:r>
        <w:rPr>
          <w:rFonts w:eastAsia="Calibri"/>
        </w:rPr>
        <w:t>ne</w:t>
      </w:r>
      <w:r w:rsidRPr="00432CF8">
        <w:rPr>
          <w:rFonts w:eastAsia="Calibri"/>
        </w:rPr>
        <w:t xml:space="preserve"> </w:t>
      </w:r>
      <w:r>
        <w:rPr>
          <w:rFonts w:eastAsia="Calibri"/>
        </w:rPr>
        <w:t>ostvare</w:t>
      </w:r>
      <w:r w:rsidRPr="00432CF8">
        <w:rPr>
          <w:rFonts w:eastAsia="Calibri"/>
        </w:rPr>
        <w:t xml:space="preserve"> MDG </w:t>
      </w:r>
      <w:r>
        <w:rPr>
          <w:rFonts w:eastAsia="Calibri"/>
        </w:rPr>
        <w:t>umreće</w:t>
      </w:r>
      <w:r w:rsidRPr="00432CF8">
        <w:rPr>
          <w:rFonts w:eastAsia="Calibri"/>
        </w:rPr>
        <w:t xml:space="preserve"> </w:t>
      </w:r>
      <w:r>
        <w:rPr>
          <w:rFonts w:eastAsia="Calibri"/>
        </w:rPr>
        <w:t>još</w:t>
      </w:r>
      <w:r w:rsidRPr="00432CF8">
        <w:rPr>
          <w:rFonts w:eastAsia="Calibri"/>
        </w:rPr>
        <w:t xml:space="preserve"> 1.200.000 </w:t>
      </w:r>
      <w:r>
        <w:rPr>
          <w:rFonts w:eastAsia="Calibri"/>
        </w:rPr>
        <w:t>dece</w:t>
      </w:r>
      <w:r w:rsidRPr="00432CF8">
        <w:rPr>
          <w:rFonts w:eastAsia="Calibri"/>
        </w:rPr>
        <w:t xml:space="preserve"> </w:t>
      </w:r>
      <w:r>
        <w:rPr>
          <w:rFonts w:eastAsia="Calibri"/>
        </w:rPr>
        <w:t>do</w:t>
      </w:r>
      <w:r w:rsidRPr="00432CF8">
        <w:rPr>
          <w:rFonts w:eastAsia="Calibri"/>
        </w:rPr>
        <w:t xml:space="preserve"> 5 </w:t>
      </w:r>
      <w:r>
        <w:rPr>
          <w:rFonts w:eastAsia="Calibri"/>
        </w:rPr>
        <w:t>godina</w:t>
      </w:r>
      <w:r w:rsidRPr="00432CF8">
        <w:rPr>
          <w:rFonts w:eastAsia="Calibri"/>
        </w:rPr>
        <w:t xml:space="preserve"> </w:t>
      </w:r>
      <w:r>
        <w:rPr>
          <w:rFonts w:eastAsia="Calibri"/>
        </w:rPr>
        <w:t>starosti</w:t>
      </w:r>
      <w:r w:rsidRPr="00432CF8">
        <w:rPr>
          <w:rFonts w:eastAsia="Calibri"/>
        </w:rPr>
        <w:t xml:space="preserve">, </w:t>
      </w:r>
      <w:r w:rsidR="00967782">
        <w:rPr>
          <w:rFonts w:eastAsia="Calibri"/>
        </w:rPr>
        <w:t>a</w:t>
      </w:r>
      <w:r w:rsidRPr="00432CF8">
        <w:rPr>
          <w:rFonts w:eastAsia="Calibri"/>
        </w:rPr>
        <w:t xml:space="preserve"> 350.000.000 </w:t>
      </w:r>
      <w:r>
        <w:rPr>
          <w:rFonts w:eastAsia="Calibri"/>
        </w:rPr>
        <w:t>učenika</w:t>
      </w:r>
      <w:r w:rsidRPr="00432CF8">
        <w:rPr>
          <w:rFonts w:eastAsia="Calibri"/>
        </w:rPr>
        <w:t xml:space="preserve"> </w:t>
      </w:r>
      <w:r>
        <w:rPr>
          <w:rFonts w:eastAsia="Calibri"/>
        </w:rPr>
        <w:t>neće</w:t>
      </w:r>
      <w:r w:rsidRPr="00432CF8">
        <w:rPr>
          <w:rFonts w:eastAsia="Calibri"/>
        </w:rPr>
        <w:t xml:space="preserve"> </w:t>
      </w:r>
      <w:r>
        <w:rPr>
          <w:rFonts w:eastAsia="Calibri"/>
        </w:rPr>
        <w:t>nikada</w:t>
      </w:r>
      <w:r w:rsidRPr="00432CF8">
        <w:rPr>
          <w:rFonts w:eastAsia="Calibri"/>
        </w:rPr>
        <w:t xml:space="preserve"> </w:t>
      </w:r>
      <w:r>
        <w:rPr>
          <w:rFonts w:eastAsia="Calibri"/>
        </w:rPr>
        <w:t>završiti</w:t>
      </w:r>
      <w:r w:rsidRPr="00432CF8">
        <w:rPr>
          <w:rFonts w:eastAsia="Calibri"/>
        </w:rPr>
        <w:t xml:space="preserve"> </w:t>
      </w:r>
      <w:r>
        <w:rPr>
          <w:rFonts w:eastAsia="Calibri"/>
        </w:rPr>
        <w:t>osnovnu</w:t>
      </w:r>
      <w:r w:rsidRPr="00432CF8">
        <w:rPr>
          <w:rFonts w:eastAsia="Calibri"/>
        </w:rPr>
        <w:t xml:space="preserve"> </w:t>
      </w:r>
      <w:r>
        <w:rPr>
          <w:rFonts w:eastAsia="Calibri"/>
        </w:rPr>
        <w:t>školu</w:t>
      </w:r>
      <w:r w:rsidR="00967782">
        <w:rPr>
          <w:rFonts w:eastAsia="Calibri"/>
        </w:rPr>
        <w:t>”  rekao je prof. Kovač.</w:t>
      </w:r>
      <w:r w:rsidR="00967782" w:rsidRPr="00967782">
        <w:t xml:space="preserve"> </w:t>
      </w:r>
    </w:p>
    <w:p w:rsidR="001F0464" w:rsidRDefault="00967782" w:rsidP="00A63345">
      <w:pPr>
        <w:ind w:firstLine="720"/>
        <w:jc w:val="both"/>
        <w:rPr>
          <w:rFonts w:eastAsia="Calibri"/>
        </w:rPr>
      </w:pPr>
      <w:r>
        <w:t>“</w:t>
      </w:r>
      <w:r>
        <w:rPr>
          <w:rFonts w:eastAsia="Calibri"/>
        </w:rPr>
        <w:t>Nažalost</w:t>
      </w:r>
      <w:r w:rsidRPr="00967782">
        <w:rPr>
          <w:rFonts w:eastAsia="Calibri"/>
        </w:rPr>
        <w:t xml:space="preserve">, </w:t>
      </w:r>
      <w:r>
        <w:rPr>
          <w:rFonts w:eastAsia="Calibri"/>
        </w:rPr>
        <w:t>i</w:t>
      </w:r>
      <w:r w:rsidRPr="00967782">
        <w:rPr>
          <w:rFonts w:eastAsia="Calibri"/>
        </w:rPr>
        <w:t xml:space="preserve"> </w:t>
      </w:r>
      <w:r>
        <w:rPr>
          <w:rFonts w:eastAsia="Calibri"/>
        </w:rPr>
        <w:t>Ciljevi</w:t>
      </w:r>
      <w:r w:rsidRPr="00967782">
        <w:rPr>
          <w:rFonts w:eastAsia="Calibri"/>
        </w:rPr>
        <w:t xml:space="preserve"> “</w:t>
      </w:r>
      <w:r>
        <w:rPr>
          <w:rFonts w:eastAsia="Calibri"/>
        </w:rPr>
        <w:t>Obrazovanja</w:t>
      </w:r>
      <w:r w:rsidRPr="00967782">
        <w:rPr>
          <w:rFonts w:eastAsia="Calibri"/>
        </w:rPr>
        <w:t xml:space="preserve"> </w:t>
      </w:r>
      <w:r>
        <w:rPr>
          <w:rFonts w:eastAsia="Calibri"/>
        </w:rPr>
        <w:t>za</w:t>
      </w:r>
      <w:r w:rsidRPr="00967782">
        <w:rPr>
          <w:rFonts w:eastAsia="Calibri"/>
        </w:rPr>
        <w:t xml:space="preserve"> </w:t>
      </w:r>
      <w:r>
        <w:rPr>
          <w:rFonts w:eastAsia="Calibri"/>
        </w:rPr>
        <w:t>sve</w:t>
      </w:r>
      <w:r w:rsidRPr="00967782">
        <w:rPr>
          <w:rFonts w:eastAsia="Calibri"/>
        </w:rPr>
        <w:t xml:space="preserve">”, </w:t>
      </w:r>
      <w:r>
        <w:rPr>
          <w:rFonts w:eastAsia="Calibri"/>
        </w:rPr>
        <w:t>ustanovljeni</w:t>
      </w:r>
      <w:r w:rsidRPr="00967782">
        <w:rPr>
          <w:rFonts w:eastAsia="Calibri"/>
        </w:rPr>
        <w:t xml:space="preserve"> </w:t>
      </w:r>
      <w:r>
        <w:rPr>
          <w:rFonts w:eastAsia="Calibri"/>
        </w:rPr>
        <w:t>na</w:t>
      </w:r>
      <w:r w:rsidRPr="00967782">
        <w:rPr>
          <w:rFonts w:eastAsia="Calibri"/>
        </w:rPr>
        <w:t xml:space="preserve"> </w:t>
      </w:r>
      <w:r>
        <w:rPr>
          <w:rFonts w:eastAsia="Calibri"/>
        </w:rPr>
        <w:t>Svetskom</w:t>
      </w:r>
      <w:r w:rsidRPr="00967782">
        <w:rPr>
          <w:rFonts w:eastAsia="Calibri"/>
        </w:rPr>
        <w:t xml:space="preserve"> </w:t>
      </w:r>
      <w:r>
        <w:rPr>
          <w:rFonts w:eastAsia="Calibri"/>
        </w:rPr>
        <w:t>obrazovnom</w:t>
      </w:r>
      <w:r w:rsidRPr="00967782">
        <w:rPr>
          <w:rFonts w:eastAsia="Calibri"/>
        </w:rPr>
        <w:t xml:space="preserve"> </w:t>
      </w:r>
      <w:r>
        <w:rPr>
          <w:rFonts w:eastAsia="Calibri"/>
        </w:rPr>
        <w:t>forumu</w:t>
      </w:r>
      <w:r w:rsidRPr="00967782">
        <w:rPr>
          <w:rFonts w:eastAsia="Calibri"/>
        </w:rPr>
        <w:t xml:space="preserve"> </w:t>
      </w:r>
      <w:r>
        <w:rPr>
          <w:rFonts w:eastAsia="Calibri"/>
        </w:rPr>
        <w:t>u</w:t>
      </w:r>
      <w:r w:rsidRPr="00967782">
        <w:rPr>
          <w:rFonts w:eastAsia="Calibri"/>
        </w:rPr>
        <w:t xml:space="preserve"> </w:t>
      </w:r>
      <w:r>
        <w:rPr>
          <w:rFonts w:eastAsia="Calibri"/>
        </w:rPr>
        <w:t>Dakaru</w:t>
      </w:r>
      <w:r w:rsidRPr="00967782">
        <w:rPr>
          <w:rFonts w:eastAsia="Calibri"/>
        </w:rPr>
        <w:t>, 2000-</w:t>
      </w:r>
      <w:r>
        <w:rPr>
          <w:rFonts w:eastAsia="Calibri"/>
        </w:rPr>
        <w:t>te</w:t>
      </w:r>
      <w:r w:rsidRPr="00967782">
        <w:rPr>
          <w:rFonts w:eastAsia="Calibri"/>
        </w:rPr>
        <w:t xml:space="preserve"> </w:t>
      </w:r>
      <w:r>
        <w:rPr>
          <w:rFonts w:eastAsia="Calibri"/>
        </w:rPr>
        <w:t>godine</w:t>
      </w:r>
      <w:r w:rsidRPr="00967782">
        <w:rPr>
          <w:rFonts w:eastAsia="Calibri"/>
        </w:rPr>
        <w:t xml:space="preserve">, </w:t>
      </w:r>
      <w:r>
        <w:rPr>
          <w:rFonts w:eastAsia="Calibri"/>
        </w:rPr>
        <w:t>su</w:t>
      </w:r>
      <w:r w:rsidRPr="00967782">
        <w:rPr>
          <w:rFonts w:eastAsia="Calibri"/>
        </w:rPr>
        <w:t xml:space="preserve"> </w:t>
      </w:r>
      <w:r>
        <w:rPr>
          <w:rFonts w:eastAsia="Calibri"/>
        </w:rPr>
        <w:t>pod</w:t>
      </w:r>
      <w:r w:rsidRPr="00967782">
        <w:rPr>
          <w:rFonts w:eastAsia="Calibri"/>
        </w:rPr>
        <w:t xml:space="preserve"> </w:t>
      </w:r>
      <w:r>
        <w:rPr>
          <w:rFonts w:eastAsia="Calibri"/>
        </w:rPr>
        <w:t>velikim</w:t>
      </w:r>
      <w:r w:rsidRPr="00967782">
        <w:rPr>
          <w:rFonts w:eastAsia="Calibri"/>
        </w:rPr>
        <w:t xml:space="preserve"> </w:t>
      </w:r>
      <w:r>
        <w:rPr>
          <w:rFonts w:eastAsia="Calibri"/>
        </w:rPr>
        <w:t>znakom</w:t>
      </w:r>
      <w:r w:rsidRPr="00967782">
        <w:rPr>
          <w:rFonts w:eastAsia="Calibri"/>
        </w:rPr>
        <w:t xml:space="preserve"> </w:t>
      </w:r>
      <w:r>
        <w:rPr>
          <w:rFonts w:eastAsia="Calibri"/>
        </w:rPr>
        <w:t>pitanja</w:t>
      </w:r>
      <w:r w:rsidRPr="00967782">
        <w:rPr>
          <w:rFonts w:eastAsia="Calibri"/>
        </w:rPr>
        <w:t xml:space="preserve">. </w:t>
      </w:r>
      <w:r>
        <w:rPr>
          <w:rFonts w:eastAsia="Calibri"/>
        </w:rPr>
        <w:t>Dakle</w:t>
      </w:r>
      <w:r w:rsidRPr="00967782">
        <w:rPr>
          <w:rFonts w:eastAsia="Calibri"/>
        </w:rPr>
        <w:t xml:space="preserve">, </w:t>
      </w:r>
      <w:r>
        <w:rPr>
          <w:rFonts w:eastAsia="Calibri"/>
        </w:rPr>
        <w:t>ciljevi</w:t>
      </w:r>
      <w:r w:rsidRPr="00967782">
        <w:rPr>
          <w:rFonts w:eastAsia="Calibri"/>
        </w:rPr>
        <w:t xml:space="preserve"> </w:t>
      </w:r>
      <w:r>
        <w:rPr>
          <w:rFonts w:eastAsia="Calibri"/>
        </w:rPr>
        <w:t>o</w:t>
      </w:r>
      <w:r w:rsidRPr="00967782">
        <w:rPr>
          <w:rFonts w:eastAsia="Calibri"/>
        </w:rPr>
        <w:t xml:space="preserve">: </w:t>
      </w:r>
      <w:r>
        <w:rPr>
          <w:rFonts w:eastAsia="Calibri"/>
        </w:rPr>
        <w:t>poboljšanju</w:t>
      </w:r>
      <w:r w:rsidRPr="00967782">
        <w:rPr>
          <w:rFonts w:eastAsia="Calibri"/>
        </w:rPr>
        <w:t xml:space="preserve"> </w:t>
      </w:r>
      <w:r>
        <w:rPr>
          <w:rFonts w:eastAsia="Calibri"/>
        </w:rPr>
        <w:t>brige</w:t>
      </w:r>
      <w:r w:rsidRPr="00967782">
        <w:rPr>
          <w:rFonts w:eastAsia="Calibri"/>
        </w:rPr>
        <w:t xml:space="preserve"> </w:t>
      </w:r>
      <w:r>
        <w:rPr>
          <w:rFonts w:eastAsia="Calibri"/>
        </w:rPr>
        <w:t>o</w:t>
      </w:r>
      <w:r w:rsidRPr="00967782">
        <w:rPr>
          <w:rFonts w:eastAsia="Calibri"/>
        </w:rPr>
        <w:t xml:space="preserve"> </w:t>
      </w:r>
      <w:r>
        <w:rPr>
          <w:rFonts w:eastAsia="Calibri"/>
        </w:rPr>
        <w:t>svoj</w:t>
      </w:r>
      <w:r w:rsidRPr="00967782">
        <w:rPr>
          <w:rFonts w:eastAsia="Calibri"/>
        </w:rPr>
        <w:t xml:space="preserve"> </w:t>
      </w:r>
      <w:r>
        <w:rPr>
          <w:rFonts w:eastAsia="Calibri"/>
        </w:rPr>
        <w:t>deci</w:t>
      </w:r>
      <w:r w:rsidRPr="00967782">
        <w:rPr>
          <w:rFonts w:eastAsia="Calibri"/>
        </w:rPr>
        <w:t xml:space="preserve"> </w:t>
      </w:r>
      <w:r>
        <w:rPr>
          <w:rFonts w:eastAsia="Calibri"/>
        </w:rPr>
        <w:t>i</w:t>
      </w:r>
      <w:r w:rsidRPr="00967782">
        <w:rPr>
          <w:rFonts w:eastAsia="Calibri"/>
        </w:rPr>
        <w:t xml:space="preserve"> </w:t>
      </w:r>
      <w:r>
        <w:rPr>
          <w:rFonts w:eastAsia="Calibri"/>
        </w:rPr>
        <w:t>omogućavanju</w:t>
      </w:r>
      <w:r w:rsidRPr="00967782">
        <w:rPr>
          <w:rFonts w:eastAsia="Calibri"/>
        </w:rPr>
        <w:t xml:space="preserve"> </w:t>
      </w:r>
      <w:r>
        <w:rPr>
          <w:rFonts w:eastAsia="Calibri"/>
        </w:rPr>
        <w:t>uključivanja</w:t>
      </w:r>
      <w:r w:rsidRPr="00967782">
        <w:rPr>
          <w:rFonts w:eastAsia="Calibri"/>
        </w:rPr>
        <w:t xml:space="preserve"> </w:t>
      </w:r>
      <w:r>
        <w:rPr>
          <w:rFonts w:eastAsia="Calibri"/>
        </w:rPr>
        <w:t>u</w:t>
      </w:r>
      <w:r w:rsidRPr="00967782">
        <w:rPr>
          <w:rFonts w:eastAsia="Calibri"/>
        </w:rPr>
        <w:t xml:space="preserve"> </w:t>
      </w:r>
      <w:r>
        <w:rPr>
          <w:rFonts w:eastAsia="Calibri"/>
        </w:rPr>
        <w:t>ranom</w:t>
      </w:r>
      <w:r w:rsidRPr="00967782">
        <w:rPr>
          <w:rFonts w:eastAsia="Calibri"/>
        </w:rPr>
        <w:t xml:space="preserve"> </w:t>
      </w:r>
      <w:r>
        <w:rPr>
          <w:rFonts w:eastAsia="Calibri"/>
        </w:rPr>
        <w:t>detinjstvu</w:t>
      </w:r>
      <w:r w:rsidRPr="00967782">
        <w:rPr>
          <w:rFonts w:eastAsia="Calibri"/>
        </w:rPr>
        <w:t xml:space="preserve"> </w:t>
      </w:r>
      <w:r>
        <w:rPr>
          <w:rFonts w:eastAsia="Calibri"/>
        </w:rPr>
        <w:t>u</w:t>
      </w:r>
      <w:r w:rsidRPr="00967782">
        <w:rPr>
          <w:rFonts w:eastAsia="Calibri"/>
        </w:rPr>
        <w:t xml:space="preserve"> </w:t>
      </w:r>
      <w:r>
        <w:rPr>
          <w:rFonts w:eastAsia="Calibri"/>
        </w:rPr>
        <w:t>obrazovni</w:t>
      </w:r>
      <w:r w:rsidRPr="00967782">
        <w:rPr>
          <w:rFonts w:eastAsia="Calibri"/>
        </w:rPr>
        <w:t xml:space="preserve"> </w:t>
      </w:r>
      <w:r>
        <w:rPr>
          <w:rFonts w:eastAsia="Calibri"/>
        </w:rPr>
        <w:t>sistem</w:t>
      </w:r>
      <w:r w:rsidRPr="00967782">
        <w:rPr>
          <w:rFonts w:eastAsia="Calibri"/>
        </w:rPr>
        <w:t xml:space="preserve">, </w:t>
      </w:r>
      <w:r>
        <w:rPr>
          <w:rFonts w:eastAsia="Calibri"/>
        </w:rPr>
        <w:t>obezbeđivanje</w:t>
      </w:r>
      <w:r w:rsidRPr="00967782">
        <w:rPr>
          <w:rFonts w:eastAsia="Calibri"/>
        </w:rPr>
        <w:t xml:space="preserve"> </w:t>
      </w:r>
      <w:r>
        <w:rPr>
          <w:rFonts w:eastAsia="Calibri"/>
        </w:rPr>
        <w:t>potpuno</w:t>
      </w:r>
      <w:r w:rsidRPr="00967782">
        <w:rPr>
          <w:rFonts w:eastAsia="Calibri"/>
        </w:rPr>
        <w:t xml:space="preserve"> </w:t>
      </w:r>
      <w:r>
        <w:rPr>
          <w:rFonts w:eastAsia="Calibri"/>
        </w:rPr>
        <w:t>besplatnog</w:t>
      </w:r>
      <w:r w:rsidRPr="00967782">
        <w:rPr>
          <w:rFonts w:eastAsia="Calibri"/>
        </w:rPr>
        <w:t xml:space="preserve"> </w:t>
      </w:r>
      <w:r>
        <w:rPr>
          <w:rFonts w:eastAsia="Calibri"/>
        </w:rPr>
        <w:t>pristupa</w:t>
      </w:r>
      <w:r w:rsidRPr="00967782">
        <w:rPr>
          <w:rFonts w:eastAsia="Calibri"/>
        </w:rPr>
        <w:t xml:space="preserve"> </w:t>
      </w:r>
      <w:r>
        <w:rPr>
          <w:rFonts w:eastAsia="Calibri"/>
        </w:rPr>
        <w:t>kvalitetnom</w:t>
      </w:r>
      <w:r w:rsidRPr="00967782">
        <w:rPr>
          <w:rFonts w:eastAsia="Calibri"/>
        </w:rPr>
        <w:t xml:space="preserve"> </w:t>
      </w:r>
      <w:r>
        <w:rPr>
          <w:rFonts w:eastAsia="Calibri"/>
        </w:rPr>
        <w:t>obaveznom</w:t>
      </w:r>
      <w:r w:rsidRPr="00967782">
        <w:rPr>
          <w:rFonts w:eastAsia="Calibri"/>
        </w:rPr>
        <w:t xml:space="preserve"> </w:t>
      </w:r>
      <w:r>
        <w:rPr>
          <w:rFonts w:eastAsia="Calibri"/>
        </w:rPr>
        <w:t>osnovnom</w:t>
      </w:r>
      <w:r w:rsidRPr="00967782">
        <w:rPr>
          <w:rFonts w:eastAsia="Calibri"/>
        </w:rPr>
        <w:t xml:space="preserve"> </w:t>
      </w:r>
      <w:r>
        <w:rPr>
          <w:rFonts w:eastAsia="Calibri"/>
        </w:rPr>
        <w:t>obrazovanju</w:t>
      </w:r>
      <w:r w:rsidRPr="00967782">
        <w:rPr>
          <w:rFonts w:eastAsia="Calibri"/>
        </w:rPr>
        <w:t xml:space="preserve">, </w:t>
      </w:r>
      <w:r>
        <w:rPr>
          <w:rFonts w:eastAsia="Calibri"/>
        </w:rPr>
        <w:t>promovisanje</w:t>
      </w:r>
      <w:r w:rsidRPr="00967782">
        <w:rPr>
          <w:rFonts w:eastAsia="Calibri"/>
        </w:rPr>
        <w:t xml:space="preserve"> </w:t>
      </w:r>
      <w:r>
        <w:rPr>
          <w:rFonts w:eastAsia="Calibri"/>
        </w:rPr>
        <w:t>učenja</w:t>
      </w:r>
      <w:r w:rsidRPr="00967782">
        <w:rPr>
          <w:rFonts w:eastAsia="Calibri"/>
        </w:rPr>
        <w:t xml:space="preserve"> </w:t>
      </w:r>
      <w:r>
        <w:rPr>
          <w:rFonts w:eastAsia="Calibri"/>
        </w:rPr>
        <w:t>i</w:t>
      </w:r>
      <w:r w:rsidRPr="00967782">
        <w:rPr>
          <w:rFonts w:eastAsia="Calibri"/>
        </w:rPr>
        <w:t xml:space="preserve"> </w:t>
      </w:r>
      <w:r>
        <w:rPr>
          <w:rFonts w:eastAsia="Calibri"/>
        </w:rPr>
        <w:t>životnih</w:t>
      </w:r>
      <w:r w:rsidRPr="00967782">
        <w:rPr>
          <w:rFonts w:eastAsia="Calibri"/>
        </w:rPr>
        <w:t xml:space="preserve"> </w:t>
      </w:r>
      <w:r>
        <w:rPr>
          <w:rFonts w:eastAsia="Calibri"/>
        </w:rPr>
        <w:t>sposobnosti</w:t>
      </w:r>
      <w:r w:rsidRPr="00967782">
        <w:rPr>
          <w:rFonts w:eastAsia="Calibri"/>
        </w:rPr>
        <w:t xml:space="preserve"> </w:t>
      </w:r>
      <w:r>
        <w:rPr>
          <w:rFonts w:eastAsia="Calibri"/>
        </w:rPr>
        <w:t>mladih</w:t>
      </w:r>
      <w:r w:rsidRPr="00967782">
        <w:rPr>
          <w:rFonts w:eastAsia="Calibri"/>
        </w:rPr>
        <w:t xml:space="preserve"> </w:t>
      </w:r>
      <w:r>
        <w:rPr>
          <w:rFonts w:eastAsia="Calibri"/>
        </w:rPr>
        <w:t>i</w:t>
      </w:r>
      <w:r w:rsidRPr="00967782">
        <w:rPr>
          <w:rFonts w:eastAsia="Calibri"/>
        </w:rPr>
        <w:t xml:space="preserve"> </w:t>
      </w:r>
      <w:r>
        <w:rPr>
          <w:rFonts w:eastAsia="Calibri"/>
        </w:rPr>
        <w:t>odraslih</w:t>
      </w:r>
      <w:r w:rsidRPr="00967782">
        <w:rPr>
          <w:rFonts w:eastAsia="Calibri"/>
        </w:rPr>
        <w:t xml:space="preserve">, </w:t>
      </w:r>
      <w:r>
        <w:rPr>
          <w:rFonts w:eastAsia="Calibri"/>
        </w:rPr>
        <w:t>dostizanje</w:t>
      </w:r>
      <w:r w:rsidRPr="00967782">
        <w:rPr>
          <w:rFonts w:eastAsia="Calibri"/>
        </w:rPr>
        <w:t xml:space="preserve"> </w:t>
      </w:r>
      <w:r>
        <w:rPr>
          <w:rFonts w:eastAsia="Calibri"/>
        </w:rPr>
        <w:t>nivoa</w:t>
      </w:r>
      <w:r w:rsidRPr="00967782">
        <w:rPr>
          <w:rFonts w:eastAsia="Calibri"/>
        </w:rPr>
        <w:t xml:space="preserve"> </w:t>
      </w:r>
      <w:r>
        <w:rPr>
          <w:rFonts w:eastAsia="Calibri"/>
        </w:rPr>
        <w:t>od</w:t>
      </w:r>
      <w:r w:rsidRPr="00967782">
        <w:rPr>
          <w:rFonts w:eastAsia="Calibri"/>
        </w:rPr>
        <w:t xml:space="preserve"> 50% </w:t>
      </w:r>
      <w:r>
        <w:rPr>
          <w:rFonts w:eastAsia="Calibri"/>
        </w:rPr>
        <w:t>pismenosti</w:t>
      </w:r>
      <w:r w:rsidRPr="00967782">
        <w:rPr>
          <w:rFonts w:eastAsia="Calibri"/>
        </w:rPr>
        <w:t xml:space="preserve"> </w:t>
      </w:r>
      <w:r>
        <w:rPr>
          <w:rFonts w:eastAsia="Calibri"/>
        </w:rPr>
        <w:t>kod</w:t>
      </w:r>
      <w:r w:rsidRPr="00967782">
        <w:rPr>
          <w:rFonts w:eastAsia="Calibri"/>
        </w:rPr>
        <w:t xml:space="preserve"> </w:t>
      </w:r>
      <w:r>
        <w:rPr>
          <w:rFonts w:eastAsia="Calibri"/>
        </w:rPr>
        <w:t>odraslih</w:t>
      </w:r>
      <w:r w:rsidRPr="00967782">
        <w:rPr>
          <w:rFonts w:eastAsia="Calibri"/>
        </w:rPr>
        <w:t xml:space="preserve">, </w:t>
      </w:r>
      <w:r>
        <w:rPr>
          <w:rFonts w:eastAsia="Calibri"/>
        </w:rPr>
        <w:t>dostizanje</w:t>
      </w:r>
      <w:r w:rsidRPr="00967782">
        <w:rPr>
          <w:rFonts w:eastAsia="Calibri"/>
        </w:rPr>
        <w:t xml:space="preserve"> </w:t>
      </w:r>
      <w:r>
        <w:rPr>
          <w:rFonts w:eastAsia="Calibri"/>
        </w:rPr>
        <w:t>rodnog</w:t>
      </w:r>
      <w:r w:rsidRPr="00967782">
        <w:rPr>
          <w:rFonts w:eastAsia="Calibri"/>
        </w:rPr>
        <w:t xml:space="preserve"> </w:t>
      </w:r>
      <w:r>
        <w:rPr>
          <w:rFonts w:eastAsia="Calibri"/>
        </w:rPr>
        <w:t>pariteta</w:t>
      </w:r>
      <w:r w:rsidRPr="00967782">
        <w:rPr>
          <w:rFonts w:eastAsia="Calibri"/>
        </w:rPr>
        <w:t xml:space="preserve"> </w:t>
      </w:r>
      <w:r>
        <w:rPr>
          <w:rFonts w:eastAsia="Calibri"/>
        </w:rPr>
        <w:t>do</w:t>
      </w:r>
      <w:r w:rsidRPr="00967782">
        <w:rPr>
          <w:rFonts w:eastAsia="Calibri"/>
        </w:rPr>
        <w:t xml:space="preserve"> 2005. </w:t>
      </w:r>
      <w:r>
        <w:rPr>
          <w:rFonts w:eastAsia="Calibri"/>
        </w:rPr>
        <w:t>i</w:t>
      </w:r>
      <w:r w:rsidRPr="00967782">
        <w:rPr>
          <w:rFonts w:eastAsia="Calibri"/>
        </w:rPr>
        <w:t xml:space="preserve"> </w:t>
      </w:r>
      <w:r>
        <w:rPr>
          <w:rFonts w:eastAsia="Calibri"/>
        </w:rPr>
        <w:t>rodne</w:t>
      </w:r>
      <w:r w:rsidRPr="00967782">
        <w:rPr>
          <w:rFonts w:eastAsia="Calibri"/>
        </w:rPr>
        <w:t xml:space="preserve"> </w:t>
      </w:r>
      <w:r>
        <w:rPr>
          <w:rFonts w:eastAsia="Calibri"/>
        </w:rPr>
        <w:t>ravnopravnosti</w:t>
      </w:r>
      <w:r w:rsidRPr="00967782">
        <w:rPr>
          <w:rFonts w:eastAsia="Calibri"/>
        </w:rPr>
        <w:t xml:space="preserve"> </w:t>
      </w:r>
      <w:r>
        <w:rPr>
          <w:rFonts w:eastAsia="Calibri"/>
        </w:rPr>
        <w:t>u</w:t>
      </w:r>
      <w:r w:rsidRPr="00967782">
        <w:rPr>
          <w:rFonts w:eastAsia="Calibri"/>
        </w:rPr>
        <w:t xml:space="preserve"> </w:t>
      </w:r>
      <w:r>
        <w:rPr>
          <w:rFonts w:eastAsia="Calibri"/>
        </w:rPr>
        <w:t>obrazovanju</w:t>
      </w:r>
      <w:r w:rsidRPr="00967782">
        <w:rPr>
          <w:rFonts w:eastAsia="Calibri"/>
        </w:rPr>
        <w:t xml:space="preserve"> </w:t>
      </w:r>
      <w:r>
        <w:rPr>
          <w:rFonts w:eastAsia="Calibri"/>
        </w:rPr>
        <w:t>do</w:t>
      </w:r>
      <w:r w:rsidRPr="00967782">
        <w:rPr>
          <w:rFonts w:eastAsia="Calibri"/>
        </w:rPr>
        <w:t xml:space="preserve"> 2015., </w:t>
      </w:r>
      <w:r>
        <w:rPr>
          <w:rFonts w:eastAsia="Calibri"/>
        </w:rPr>
        <w:t>kao</w:t>
      </w:r>
      <w:r w:rsidRPr="00967782">
        <w:rPr>
          <w:rFonts w:eastAsia="Calibri"/>
        </w:rPr>
        <w:t xml:space="preserve"> </w:t>
      </w:r>
      <w:r>
        <w:rPr>
          <w:rFonts w:eastAsia="Calibri"/>
        </w:rPr>
        <w:t>i</w:t>
      </w:r>
      <w:r w:rsidRPr="00967782">
        <w:rPr>
          <w:rFonts w:eastAsia="Calibri"/>
        </w:rPr>
        <w:t xml:space="preserve"> </w:t>
      </w:r>
      <w:r>
        <w:rPr>
          <w:rFonts w:eastAsia="Calibri"/>
        </w:rPr>
        <w:t>poboljšanje</w:t>
      </w:r>
      <w:r w:rsidRPr="00967782">
        <w:rPr>
          <w:rFonts w:eastAsia="Calibri"/>
        </w:rPr>
        <w:t xml:space="preserve"> </w:t>
      </w:r>
      <w:r>
        <w:rPr>
          <w:rFonts w:eastAsia="Calibri"/>
        </w:rPr>
        <w:t>svih</w:t>
      </w:r>
      <w:r w:rsidRPr="00967782">
        <w:rPr>
          <w:rFonts w:eastAsia="Calibri"/>
        </w:rPr>
        <w:t xml:space="preserve"> </w:t>
      </w:r>
      <w:r>
        <w:rPr>
          <w:rFonts w:eastAsia="Calibri"/>
        </w:rPr>
        <w:t>aspekata</w:t>
      </w:r>
      <w:r w:rsidRPr="00967782">
        <w:rPr>
          <w:rFonts w:eastAsia="Calibri"/>
        </w:rPr>
        <w:t xml:space="preserve"> </w:t>
      </w:r>
      <w:r>
        <w:rPr>
          <w:rFonts w:eastAsia="Calibri"/>
        </w:rPr>
        <w:t>kvalitetnog</w:t>
      </w:r>
      <w:r w:rsidRPr="00967782">
        <w:rPr>
          <w:rFonts w:eastAsia="Calibri"/>
        </w:rPr>
        <w:t xml:space="preserve"> </w:t>
      </w:r>
      <w:r>
        <w:rPr>
          <w:rFonts w:eastAsia="Calibri"/>
        </w:rPr>
        <w:t>obrazovanja</w:t>
      </w:r>
      <w:r w:rsidRPr="00967782">
        <w:rPr>
          <w:rFonts w:eastAsia="Calibri"/>
        </w:rPr>
        <w:t xml:space="preserve"> </w:t>
      </w:r>
      <w:r>
        <w:rPr>
          <w:rFonts w:eastAsia="Calibri"/>
        </w:rPr>
        <w:t>će</w:t>
      </w:r>
      <w:r w:rsidRPr="00967782">
        <w:rPr>
          <w:rFonts w:eastAsia="Calibri"/>
        </w:rPr>
        <w:t xml:space="preserve"> </w:t>
      </w:r>
      <w:r>
        <w:rPr>
          <w:rFonts w:eastAsia="Calibri"/>
        </w:rPr>
        <w:t>biti</w:t>
      </w:r>
      <w:r w:rsidRPr="00967782">
        <w:rPr>
          <w:rFonts w:eastAsia="Calibri"/>
        </w:rPr>
        <w:t xml:space="preserve"> </w:t>
      </w:r>
      <w:r>
        <w:rPr>
          <w:rFonts w:eastAsia="Calibri"/>
        </w:rPr>
        <w:t>teško</w:t>
      </w:r>
      <w:r w:rsidRPr="00967782">
        <w:rPr>
          <w:rFonts w:eastAsia="Calibri"/>
        </w:rPr>
        <w:t xml:space="preserve"> </w:t>
      </w:r>
      <w:r>
        <w:rPr>
          <w:rFonts w:eastAsia="Calibri"/>
        </w:rPr>
        <w:t>ostvarljivi</w:t>
      </w:r>
      <w:r w:rsidRPr="00967782">
        <w:rPr>
          <w:rFonts w:eastAsia="Calibri"/>
        </w:rPr>
        <w:t xml:space="preserve"> </w:t>
      </w:r>
      <w:r>
        <w:rPr>
          <w:rFonts w:eastAsia="Calibri"/>
        </w:rPr>
        <w:t>ciljevi” rekao je Kovač.</w:t>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Pr>
          <w:rFonts w:eastAsia="Calibri"/>
        </w:rPr>
        <w:tab/>
      </w:r>
      <w:r w:rsidRPr="00967782">
        <w:t xml:space="preserve"> </w:t>
      </w:r>
      <w:r>
        <w:rPr>
          <w:rFonts w:eastAsia="Calibri"/>
        </w:rPr>
        <w:t>Internacionala</w:t>
      </w:r>
      <w:r w:rsidRPr="00967782">
        <w:rPr>
          <w:rFonts w:eastAsia="Calibri"/>
        </w:rPr>
        <w:t xml:space="preserve"> </w:t>
      </w:r>
      <w:r>
        <w:rPr>
          <w:rFonts w:eastAsia="Calibri"/>
        </w:rPr>
        <w:t>obrazovanja</w:t>
      </w:r>
      <w:r w:rsidRPr="00967782">
        <w:rPr>
          <w:rFonts w:eastAsia="Calibri"/>
        </w:rPr>
        <w:t xml:space="preserve"> (EI) </w:t>
      </w:r>
      <w:r>
        <w:rPr>
          <w:rFonts w:eastAsia="Calibri"/>
        </w:rPr>
        <w:t>traži</w:t>
      </w:r>
      <w:r w:rsidRPr="00967782">
        <w:rPr>
          <w:rFonts w:eastAsia="Calibri"/>
        </w:rPr>
        <w:t xml:space="preserve"> </w:t>
      </w:r>
      <w:r>
        <w:rPr>
          <w:rFonts w:eastAsia="Calibri"/>
        </w:rPr>
        <w:t>pravedniju</w:t>
      </w:r>
      <w:r w:rsidRPr="00967782">
        <w:rPr>
          <w:rFonts w:eastAsia="Calibri"/>
        </w:rPr>
        <w:t xml:space="preserve"> </w:t>
      </w:r>
      <w:r>
        <w:rPr>
          <w:rFonts w:eastAsia="Calibri"/>
        </w:rPr>
        <w:t>raspodelu svetskog bogatstva</w:t>
      </w:r>
      <w:r w:rsidRPr="00967782">
        <w:rPr>
          <w:rFonts w:eastAsia="Calibri"/>
        </w:rPr>
        <w:t xml:space="preserve"> </w:t>
      </w:r>
      <w:r>
        <w:rPr>
          <w:rFonts w:eastAsia="Calibri"/>
        </w:rPr>
        <w:t>i</w:t>
      </w:r>
      <w:r w:rsidRPr="00967782">
        <w:rPr>
          <w:rFonts w:eastAsia="Calibri"/>
        </w:rPr>
        <w:t xml:space="preserve"> </w:t>
      </w:r>
      <w:r>
        <w:rPr>
          <w:rFonts w:eastAsia="Calibri"/>
        </w:rPr>
        <w:t>prebacivanje</w:t>
      </w:r>
      <w:r w:rsidRPr="00967782">
        <w:rPr>
          <w:rFonts w:eastAsia="Calibri"/>
        </w:rPr>
        <w:t xml:space="preserve"> </w:t>
      </w:r>
      <w:r>
        <w:rPr>
          <w:rFonts w:eastAsia="Calibri"/>
        </w:rPr>
        <w:t>tereta</w:t>
      </w:r>
      <w:r w:rsidRPr="00967782">
        <w:rPr>
          <w:rFonts w:eastAsia="Calibri"/>
        </w:rPr>
        <w:t xml:space="preserve"> </w:t>
      </w:r>
      <w:r>
        <w:rPr>
          <w:rFonts w:eastAsia="Calibri"/>
        </w:rPr>
        <w:t>ostvarivanja Milenijumskih</w:t>
      </w:r>
      <w:r w:rsidRPr="00432CF8">
        <w:rPr>
          <w:rFonts w:eastAsia="Calibri"/>
        </w:rPr>
        <w:t xml:space="preserve"> </w:t>
      </w:r>
      <w:r>
        <w:rPr>
          <w:rFonts w:eastAsia="Calibri"/>
        </w:rPr>
        <w:t>razvojnih</w:t>
      </w:r>
      <w:r w:rsidRPr="00432CF8">
        <w:rPr>
          <w:rFonts w:eastAsia="Calibri"/>
        </w:rPr>
        <w:t xml:space="preserve"> </w:t>
      </w:r>
      <w:r>
        <w:rPr>
          <w:rFonts w:eastAsia="Calibri"/>
        </w:rPr>
        <w:t xml:space="preserve">ciljeva i ciljeva </w:t>
      </w:r>
      <w:r w:rsidR="00151CCC">
        <w:rPr>
          <w:rFonts w:eastAsia="Calibri"/>
        </w:rPr>
        <w:t>“</w:t>
      </w:r>
      <w:r>
        <w:rPr>
          <w:rFonts w:eastAsia="Calibri"/>
        </w:rPr>
        <w:t>Obrazovanja</w:t>
      </w:r>
      <w:r w:rsidRPr="00967782">
        <w:rPr>
          <w:rFonts w:eastAsia="Calibri"/>
        </w:rPr>
        <w:t xml:space="preserve"> </w:t>
      </w:r>
      <w:r>
        <w:rPr>
          <w:rFonts w:eastAsia="Calibri"/>
        </w:rPr>
        <w:t>za</w:t>
      </w:r>
      <w:r w:rsidRPr="00967782">
        <w:rPr>
          <w:rFonts w:eastAsia="Calibri"/>
        </w:rPr>
        <w:t xml:space="preserve"> </w:t>
      </w:r>
      <w:r>
        <w:rPr>
          <w:rFonts w:eastAsia="Calibri"/>
        </w:rPr>
        <w:t>sve</w:t>
      </w:r>
      <w:r w:rsidR="00151CCC">
        <w:rPr>
          <w:rFonts w:eastAsia="Calibri"/>
        </w:rPr>
        <w:t>”</w:t>
      </w:r>
      <w:r>
        <w:rPr>
          <w:rFonts w:eastAsia="Calibri"/>
        </w:rPr>
        <w:t xml:space="preserve"> </w:t>
      </w:r>
      <w:r w:rsidRPr="00967782">
        <w:rPr>
          <w:rFonts w:eastAsia="Calibri"/>
        </w:rPr>
        <w:t xml:space="preserve"> </w:t>
      </w:r>
      <w:r>
        <w:rPr>
          <w:rFonts w:eastAsia="Calibri"/>
        </w:rPr>
        <w:t>na</w:t>
      </w:r>
      <w:r w:rsidRPr="00967782">
        <w:rPr>
          <w:rFonts w:eastAsia="Calibri"/>
        </w:rPr>
        <w:t xml:space="preserve"> </w:t>
      </w:r>
      <w:r>
        <w:rPr>
          <w:rFonts w:eastAsia="Calibri"/>
        </w:rPr>
        <w:t>bogate, te je u tom smislu predložila</w:t>
      </w:r>
      <w:r w:rsidRPr="00967782">
        <w:rPr>
          <w:rFonts w:eastAsia="Calibri"/>
        </w:rPr>
        <w:t xml:space="preserve"> </w:t>
      </w:r>
      <w:r>
        <w:rPr>
          <w:rFonts w:eastAsia="Calibri"/>
        </w:rPr>
        <w:t>uvođenje</w:t>
      </w:r>
      <w:r w:rsidRPr="00967782">
        <w:rPr>
          <w:rFonts w:eastAsia="Calibri"/>
        </w:rPr>
        <w:t xml:space="preserve"> </w:t>
      </w:r>
      <w:r>
        <w:rPr>
          <w:rFonts w:eastAsia="Calibri"/>
        </w:rPr>
        <w:t>dodatnog</w:t>
      </w:r>
      <w:r w:rsidRPr="00967782">
        <w:rPr>
          <w:rFonts w:eastAsia="Calibri"/>
        </w:rPr>
        <w:t xml:space="preserve"> </w:t>
      </w:r>
      <w:r>
        <w:rPr>
          <w:rFonts w:eastAsia="Calibri"/>
        </w:rPr>
        <w:t>poreza</w:t>
      </w:r>
      <w:r w:rsidRPr="00967782">
        <w:rPr>
          <w:rFonts w:eastAsia="Calibri"/>
        </w:rPr>
        <w:t xml:space="preserve"> </w:t>
      </w:r>
      <w:r>
        <w:rPr>
          <w:rFonts w:eastAsia="Calibri"/>
        </w:rPr>
        <w:t>na</w:t>
      </w:r>
      <w:r w:rsidRPr="00967782">
        <w:rPr>
          <w:rFonts w:eastAsia="Calibri"/>
        </w:rPr>
        <w:t xml:space="preserve"> </w:t>
      </w:r>
      <w:r>
        <w:rPr>
          <w:rFonts w:eastAsia="Calibri"/>
        </w:rPr>
        <w:t>finansijske</w:t>
      </w:r>
      <w:r w:rsidRPr="00967782">
        <w:rPr>
          <w:rFonts w:eastAsia="Calibri"/>
        </w:rPr>
        <w:t xml:space="preserve"> </w:t>
      </w:r>
      <w:r>
        <w:rPr>
          <w:rFonts w:eastAsia="Calibri"/>
        </w:rPr>
        <w:t>transakcije</w:t>
      </w:r>
      <w:r w:rsidRPr="00967782">
        <w:rPr>
          <w:rFonts w:eastAsia="Calibri"/>
        </w:rPr>
        <w:t xml:space="preserve">  </w:t>
      </w:r>
      <w:r>
        <w:rPr>
          <w:rFonts w:eastAsia="Calibri"/>
        </w:rPr>
        <w:t>koji</w:t>
      </w:r>
      <w:r w:rsidRPr="00967782">
        <w:rPr>
          <w:rFonts w:eastAsia="Calibri"/>
        </w:rPr>
        <w:t xml:space="preserve"> </w:t>
      </w:r>
      <w:r>
        <w:rPr>
          <w:rFonts w:eastAsia="Calibri"/>
        </w:rPr>
        <w:t>bi</w:t>
      </w:r>
      <w:r w:rsidRPr="00967782">
        <w:rPr>
          <w:rFonts w:eastAsia="Calibri"/>
        </w:rPr>
        <w:t xml:space="preserve"> </w:t>
      </w:r>
      <w:r>
        <w:rPr>
          <w:rFonts w:eastAsia="Calibri"/>
        </w:rPr>
        <w:t>sa stopom</w:t>
      </w:r>
      <w:r w:rsidRPr="00967782">
        <w:rPr>
          <w:rFonts w:eastAsia="Calibri"/>
        </w:rPr>
        <w:t xml:space="preserve"> </w:t>
      </w:r>
      <w:r>
        <w:rPr>
          <w:rFonts w:eastAsia="Calibri"/>
        </w:rPr>
        <w:t>većom</w:t>
      </w:r>
      <w:r w:rsidRPr="00967782">
        <w:rPr>
          <w:rFonts w:eastAsia="Calibri"/>
        </w:rPr>
        <w:t xml:space="preserve"> </w:t>
      </w:r>
      <w:r>
        <w:rPr>
          <w:rFonts w:eastAsia="Calibri"/>
        </w:rPr>
        <w:t>za samo</w:t>
      </w:r>
      <w:r w:rsidRPr="00967782">
        <w:rPr>
          <w:rFonts w:eastAsia="Calibri"/>
        </w:rPr>
        <w:t xml:space="preserve"> 0,05% </w:t>
      </w:r>
      <w:r>
        <w:rPr>
          <w:rFonts w:eastAsia="Calibri"/>
        </w:rPr>
        <w:t>na</w:t>
      </w:r>
      <w:r w:rsidRPr="00967782">
        <w:rPr>
          <w:rFonts w:eastAsia="Calibri"/>
        </w:rPr>
        <w:t xml:space="preserve"> </w:t>
      </w:r>
      <w:r>
        <w:rPr>
          <w:rFonts w:eastAsia="Calibri"/>
        </w:rPr>
        <w:t>godišnjem</w:t>
      </w:r>
      <w:r w:rsidRPr="00967782">
        <w:rPr>
          <w:rFonts w:eastAsia="Calibri"/>
        </w:rPr>
        <w:t xml:space="preserve"> </w:t>
      </w:r>
      <w:r>
        <w:rPr>
          <w:rFonts w:eastAsia="Calibri"/>
        </w:rPr>
        <w:t>nivou</w:t>
      </w:r>
      <w:r w:rsidRPr="00967782">
        <w:rPr>
          <w:rFonts w:eastAsia="Calibri"/>
        </w:rPr>
        <w:t xml:space="preserve"> </w:t>
      </w:r>
      <w:r>
        <w:rPr>
          <w:rFonts w:eastAsia="Calibri"/>
        </w:rPr>
        <w:t>obezbedio</w:t>
      </w:r>
      <w:r w:rsidRPr="00967782">
        <w:rPr>
          <w:rFonts w:eastAsia="Calibri"/>
        </w:rPr>
        <w:t xml:space="preserve"> </w:t>
      </w:r>
      <w:r>
        <w:rPr>
          <w:rFonts w:eastAsia="Calibri"/>
        </w:rPr>
        <w:t>čak</w:t>
      </w:r>
      <w:r w:rsidRPr="00967782">
        <w:rPr>
          <w:rFonts w:eastAsia="Calibri"/>
        </w:rPr>
        <w:t xml:space="preserve"> 500 </w:t>
      </w:r>
      <w:r>
        <w:rPr>
          <w:rFonts w:eastAsia="Calibri"/>
        </w:rPr>
        <w:t>milijardi</w:t>
      </w:r>
      <w:r w:rsidRPr="00967782">
        <w:rPr>
          <w:rFonts w:eastAsia="Calibri"/>
        </w:rPr>
        <w:t xml:space="preserve"> </w:t>
      </w:r>
      <w:r>
        <w:rPr>
          <w:rFonts w:eastAsia="Calibri"/>
        </w:rPr>
        <w:t>dolara</w:t>
      </w:r>
      <w:r w:rsidRPr="00967782">
        <w:rPr>
          <w:rFonts w:eastAsia="Calibri"/>
        </w:rPr>
        <w:t xml:space="preserve"> </w:t>
      </w:r>
      <w:r>
        <w:rPr>
          <w:rFonts w:eastAsia="Calibri"/>
        </w:rPr>
        <w:t>koji</w:t>
      </w:r>
      <w:r w:rsidRPr="00967782">
        <w:rPr>
          <w:rFonts w:eastAsia="Calibri"/>
        </w:rPr>
        <w:t xml:space="preserve"> </w:t>
      </w:r>
      <w:r>
        <w:rPr>
          <w:rFonts w:eastAsia="Calibri"/>
        </w:rPr>
        <w:t>bi</w:t>
      </w:r>
      <w:r w:rsidRPr="00967782">
        <w:rPr>
          <w:rFonts w:eastAsia="Calibri"/>
        </w:rPr>
        <w:t xml:space="preserve"> </w:t>
      </w:r>
      <w:r>
        <w:rPr>
          <w:rFonts w:eastAsia="Calibri"/>
        </w:rPr>
        <w:t>se</w:t>
      </w:r>
      <w:r w:rsidRPr="00967782">
        <w:rPr>
          <w:rFonts w:eastAsia="Calibri"/>
        </w:rPr>
        <w:t xml:space="preserve"> </w:t>
      </w:r>
      <w:r>
        <w:rPr>
          <w:rFonts w:eastAsia="Calibri"/>
        </w:rPr>
        <w:t>mogli</w:t>
      </w:r>
      <w:r w:rsidRPr="00967782">
        <w:rPr>
          <w:rFonts w:eastAsia="Calibri"/>
        </w:rPr>
        <w:t xml:space="preserve"> </w:t>
      </w:r>
      <w:r>
        <w:rPr>
          <w:rFonts w:eastAsia="Calibri"/>
        </w:rPr>
        <w:t>upotrebiti</w:t>
      </w:r>
      <w:r w:rsidRPr="00967782">
        <w:rPr>
          <w:rFonts w:eastAsia="Calibri"/>
        </w:rPr>
        <w:t xml:space="preserve"> </w:t>
      </w:r>
      <w:r>
        <w:rPr>
          <w:rFonts w:eastAsia="Calibri"/>
        </w:rPr>
        <w:t>za</w:t>
      </w:r>
      <w:r w:rsidRPr="00967782">
        <w:rPr>
          <w:rFonts w:eastAsia="Calibri"/>
        </w:rPr>
        <w:t xml:space="preserve"> </w:t>
      </w:r>
      <w:r>
        <w:rPr>
          <w:rFonts w:eastAsia="Calibri"/>
        </w:rPr>
        <w:t>finansiranje</w:t>
      </w:r>
      <w:r w:rsidRPr="00967782">
        <w:rPr>
          <w:rFonts w:eastAsia="Calibri"/>
        </w:rPr>
        <w:t xml:space="preserve"> </w:t>
      </w:r>
      <w:r>
        <w:rPr>
          <w:rFonts w:eastAsia="Calibri"/>
        </w:rPr>
        <w:t>razvoja globalnog obrazovanja</w:t>
      </w:r>
      <w:r w:rsidRPr="00967782">
        <w:rPr>
          <w:rFonts w:eastAsia="Calibri"/>
        </w:rPr>
        <w:t xml:space="preserve">, </w:t>
      </w:r>
      <w:r>
        <w:rPr>
          <w:rFonts w:eastAsia="Calibri"/>
        </w:rPr>
        <w:t>a</w:t>
      </w:r>
      <w:r w:rsidRPr="00967782">
        <w:rPr>
          <w:rFonts w:eastAsia="Calibri"/>
        </w:rPr>
        <w:t xml:space="preserve"> </w:t>
      </w:r>
      <w:r>
        <w:rPr>
          <w:rFonts w:eastAsia="Calibri"/>
        </w:rPr>
        <w:t>samim</w:t>
      </w:r>
      <w:r w:rsidRPr="00967782">
        <w:rPr>
          <w:rFonts w:eastAsia="Calibri"/>
        </w:rPr>
        <w:t xml:space="preserve"> </w:t>
      </w:r>
      <w:r>
        <w:rPr>
          <w:rFonts w:eastAsia="Calibri"/>
        </w:rPr>
        <w:t>time</w:t>
      </w:r>
      <w:r w:rsidRPr="00967782">
        <w:rPr>
          <w:rFonts w:eastAsia="Calibri"/>
        </w:rPr>
        <w:t xml:space="preserve"> </w:t>
      </w:r>
      <w:r>
        <w:rPr>
          <w:rFonts w:eastAsia="Calibri"/>
        </w:rPr>
        <w:t>i</w:t>
      </w:r>
      <w:r w:rsidRPr="00967782">
        <w:rPr>
          <w:rFonts w:eastAsia="Calibri"/>
        </w:rPr>
        <w:t xml:space="preserve"> </w:t>
      </w:r>
      <w:r>
        <w:rPr>
          <w:rFonts w:eastAsia="Calibri"/>
        </w:rPr>
        <w:t>na</w:t>
      </w:r>
      <w:r w:rsidRPr="00967782">
        <w:rPr>
          <w:rFonts w:eastAsia="Calibri"/>
        </w:rPr>
        <w:t xml:space="preserve"> </w:t>
      </w:r>
      <w:r>
        <w:rPr>
          <w:rFonts w:eastAsia="Calibri"/>
        </w:rPr>
        <w:t>saniranje</w:t>
      </w:r>
      <w:r w:rsidRPr="00967782">
        <w:rPr>
          <w:rFonts w:eastAsia="Calibri"/>
        </w:rPr>
        <w:t xml:space="preserve"> </w:t>
      </w:r>
      <w:r>
        <w:rPr>
          <w:rFonts w:eastAsia="Calibri"/>
        </w:rPr>
        <w:t>rupa</w:t>
      </w:r>
      <w:r w:rsidRPr="00967782">
        <w:rPr>
          <w:rFonts w:eastAsia="Calibri"/>
        </w:rPr>
        <w:t xml:space="preserve"> </w:t>
      </w:r>
      <w:r>
        <w:rPr>
          <w:rFonts w:eastAsia="Calibri"/>
        </w:rPr>
        <w:t>u</w:t>
      </w:r>
      <w:r w:rsidRPr="00967782">
        <w:rPr>
          <w:rFonts w:eastAsia="Calibri"/>
        </w:rPr>
        <w:t xml:space="preserve"> </w:t>
      </w:r>
      <w:r>
        <w:rPr>
          <w:rFonts w:eastAsia="Calibri"/>
        </w:rPr>
        <w:t>obrazovnim</w:t>
      </w:r>
      <w:r w:rsidRPr="00967782">
        <w:rPr>
          <w:rFonts w:eastAsia="Calibri"/>
        </w:rPr>
        <w:t xml:space="preserve"> </w:t>
      </w:r>
      <w:r>
        <w:rPr>
          <w:rFonts w:eastAsia="Calibri"/>
        </w:rPr>
        <w:t>sistemima</w:t>
      </w:r>
      <w:r w:rsidRPr="00967782">
        <w:rPr>
          <w:rFonts w:eastAsia="Calibri"/>
        </w:rPr>
        <w:t xml:space="preserve"> </w:t>
      </w:r>
      <w:r>
        <w:rPr>
          <w:rFonts w:eastAsia="Calibri"/>
        </w:rPr>
        <w:t>širom</w:t>
      </w:r>
      <w:r w:rsidRPr="00967782">
        <w:rPr>
          <w:rFonts w:eastAsia="Calibri"/>
        </w:rPr>
        <w:t xml:space="preserve"> </w:t>
      </w:r>
      <w:r>
        <w:rPr>
          <w:rFonts w:eastAsia="Calibri"/>
        </w:rPr>
        <w:t>sveta</w:t>
      </w:r>
      <w:r w:rsidRPr="00967782">
        <w:rPr>
          <w:rFonts w:eastAsia="Calibri"/>
        </w:rPr>
        <w:t>.</w:t>
      </w:r>
    </w:p>
    <w:p w:rsidR="00A63345" w:rsidRPr="00A63345" w:rsidRDefault="00A63345" w:rsidP="00A63345">
      <w:pPr>
        <w:ind w:firstLine="720"/>
        <w:jc w:val="both"/>
        <w:rPr>
          <w:rFonts w:eastAsia="Calibri"/>
        </w:rPr>
      </w:pPr>
    </w:p>
    <w:p w:rsidR="00335FF5" w:rsidRPr="00335FF5" w:rsidRDefault="00151CCC" w:rsidP="00335FF5">
      <w:pPr>
        <w:jc w:val="center"/>
        <w:rPr>
          <w:b/>
          <w:color w:val="0000CC"/>
          <w:sz w:val="28"/>
        </w:rPr>
      </w:pPr>
      <w:r>
        <w:rPr>
          <w:b/>
          <w:color w:val="0000CC"/>
          <w:sz w:val="28"/>
        </w:rPr>
        <w:lastRenderedPageBreak/>
        <w:t>Fakulteti</w:t>
      </w:r>
      <w:r w:rsidR="00335FF5" w:rsidRPr="00335FF5">
        <w:rPr>
          <w:b/>
          <w:color w:val="0000CC"/>
          <w:sz w:val="28"/>
        </w:rPr>
        <w:t xml:space="preserve"> da upisuju studente sa 48 bodova</w:t>
      </w:r>
    </w:p>
    <w:p w:rsidR="00335FF5" w:rsidRPr="00335FF5" w:rsidRDefault="00335FF5" w:rsidP="00335FF5"/>
    <w:p w:rsidR="00335FF5" w:rsidRDefault="00335FF5" w:rsidP="00335FF5">
      <w:pPr>
        <w:ind w:firstLine="720"/>
        <w:jc w:val="both"/>
        <w:rPr>
          <w:rFonts w:ascii="Tahoma" w:hAnsi="Tahoma" w:cs="Tahoma"/>
          <w:lang w:val="sr-Latn-CS"/>
        </w:rPr>
      </w:pPr>
      <w:r w:rsidRPr="00335FF5">
        <w:t>Ministarstvo prosvete poslalo je danas predlog svim fakultetima da mogu upisati studente na budžetsko školovanje sa 48 bodova, iako izmene zakona o visokom obrazovanju koje predviđaju taj uslov još nisu usvojene u skupštini, ali su prosleđenje u proceduru po hitnom postupku, rekao je minist</w:t>
      </w:r>
      <w:r>
        <w:t xml:space="preserve">ar prosvete Tomislav Jovanović. </w:t>
      </w:r>
      <w:r w:rsidRPr="00335FF5">
        <w:t>Izmene ovog zakona po hitnoj proceduri treba da budu na dnevnom redu parlamenta u ponedeljak 7. oktobra, rekao je ministar Jovanović i naveo da je o ovom datumu postignut dogovor sa predsednikom Narodne s</w:t>
      </w:r>
      <w:r>
        <w:t xml:space="preserve">kupštine Nebojšom Stefanovićem. </w:t>
      </w:r>
      <w:r w:rsidRPr="00335FF5">
        <w:t>"Time obezbeđujemo da školska godina započne bez smetnji", rekao je ministar na svečanosti povodom Dana Filološkog fakulteta Univerziteta u Beogradu i naveo da je Vlada jutros ponovo uputila skupštini predlog izmena i dopuna Zakona o visokom ob</w:t>
      </w:r>
      <w:r>
        <w:t xml:space="preserve">razovanju, po hitnom postupku. </w:t>
      </w:r>
      <w:r w:rsidRPr="00335FF5">
        <w:t>Predlog izmena Zakona inicirali su studenti i KONUS, pa će se akademci, ukoliko propis bude usvojen u skupštini, upisiva</w:t>
      </w:r>
      <w:r>
        <w:t xml:space="preserve">ti sa 48 umesto 50 bodova. </w:t>
      </w:r>
      <w:r w:rsidRPr="00335FF5">
        <w:t>Ministar Jovanović smatra da su zahtevi studenata opravdani jer, kako je objasnio, još nismo spremni da prihvatimo ili da ostvarimo zadate ciljeve koji se pokazuju nerealnim.</w:t>
      </w:r>
      <w:r>
        <w:t xml:space="preserve"> </w:t>
      </w:r>
      <w:r w:rsidRPr="00335FF5">
        <w:t>Prema vladinom Predlogu zakona o izmenama i dopunama zakona o visokom obrazovanju, studentima će u novoj školskoj godini ostati šest, umesto pet ispitnih rokova</w:t>
      </w:r>
      <w:r>
        <w:rPr>
          <w:rFonts w:ascii="Tahoma" w:hAnsi="Tahoma" w:cs="Tahoma"/>
          <w:lang w:val="sr-Latn-CS"/>
        </w:rPr>
        <w:t>.</w:t>
      </w:r>
    </w:p>
    <w:p w:rsidR="004D2EAA" w:rsidRDefault="004D2EAA" w:rsidP="00335FF5">
      <w:pPr>
        <w:ind w:firstLine="720"/>
        <w:jc w:val="both"/>
        <w:rPr>
          <w:rFonts w:ascii="Tahoma" w:hAnsi="Tahoma" w:cs="Tahoma"/>
          <w:sz w:val="18"/>
          <w:szCs w:val="18"/>
          <w:lang w:val="sr-Latn-CS"/>
        </w:rPr>
      </w:pPr>
    </w:p>
    <w:p w:rsidR="00335FF5" w:rsidRPr="00335FF5" w:rsidRDefault="00335FF5" w:rsidP="00335FF5">
      <w:pPr>
        <w:jc w:val="center"/>
        <w:rPr>
          <w:b/>
          <w:color w:val="0000CC"/>
          <w:sz w:val="28"/>
        </w:rPr>
      </w:pPr>
      <w:r w:rsidRPr="00335FF5">
        <w:rPr>
          <w:b/>
          <w:color w:val="0000CC"/>
          <w:sz w:val="28"/>
        </w:rPr>
        <w:t>Jovanović: Realizovaćemo zahteve studenata</w:t>
      </w:r>
    </w:p>
    <w:p w:rsidR="00335FF5" w:rsidRDefault="00335FF5" w:rsidP="00335FF5"/>
    <w:p w:rsidR="00164578" w:rsidRDefault="00335FF5" w:rsidP="000C1484">
      <w:pPr>
        <w:ind w:firstLine="720"/>
        <w:jc w:val="both"/>
      </w:pPr>
      <w:r w:rsidRPr="00123052">
        <w:t>Ministar prosvete, nauke i tehnološkog razvoja Tomislav Jovanović izjavio je</w:t>
      </w:r>
      <w:r>
        <w:t xml:space="preserve"> juče</w:t>
      </w:r>
      <w:r w:rsidRPr="00123052">
        <w:t xml:space="preserve"> da su </w:t>
      </w:r>
      <w:r>
        <w:rPr>
          <w:noProof/>
        </w:rPr>
        <w:drawing>
          <wp:anchor distT="0" distB="0" distL="0" distR="0" simplePos="0" relativeHeight="251654656" behindDoc="0" locked="0" layoutInCell="1" allowOverlap="0">
            <wp:simplePos x="0" y="0"/>
            <wp:positionH relativeFrom="column">
              <wp:posOffset>28575</wp:posOffset>
            </wp:positionH>
            <wp:positionV relativeFrom="line">
              <wp:posOffset>132080</wp:posOffset>
            </wp:positionV>
            <wp:extent cx="2495550" cy="1695450"/>
            <wp:effectExtent l="19050" t="0" r="0" b="0"/>
            <wp:wrapSquare wrapText="bothSides"/>
            <wp:docPr id="1" name="Picture 2" descr="http://www.tanjug.rs/items/male/110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anjug.rs/items/male/110068.jpg"/>
                    <pic:cNvPicPr>
                      <a:picLocks noChangeAspect="1" noChangeArrowheads="1"/>
                    </pic:cNvPicPr>
                  </pic:nvPicPr>
                  <pic:blipFill>
                    <a:blip r:embed="rId10"/>
                    <a:srcRect l="18439" t="8451" r="-2239" b="7981"/>
                    <a:stretch>
                      <a:fillRect/>
                    </a:stretch>
                  </pic:blipFill>
                  <pic:spPr bwMode="auto">
                    <a:xfrm>
                      <a:off x="0" y="0"/>
                      <a:ext cx="2495550" cy="1695450"/>
                    </a:xfrm>
                    <a:prstGeom prst="rect">
                      <a:avLst/>
                    </a:prstGeom>
                    <a:noFill/>
                    <a:ln w="9525">
                      <a:noFill/>
                      <a:miter lim="800000"/>
                      <a:headEnd/>
                      <a:tailEnd/>
                    </a:ln>
                  </pic:spPr>
                </pic:pic>
              </a:graphicData>
            </a:graphic>
          </wp:anchor>
        </w:drawing>
      </w:r>
      <w:r w:rsidRPr="00123052">
        <w:t>zahtevi studenata potpuno opravdani i da će biti realizovani, a da će vlada na današnjoj sednici uputiti skupštini nove izmene Zakona o visokom obrazovanju, na osnovu predloga studenata i KONUS-a, s predlogom da bud</w:t>
      </w:r>
      <w:r>
        <w:t xml:space="preserve">u usvojene po hitnom postupku. </w:t>
      </w:r>
      <w:r w:rsidRPr="00123052">
        <w:t>"Zahtevi studenata su potpuno opravdani i mi još uvek nismo spremni da prihvatimo ili da ostvarimo zadate ciljeve koji se pokazuju nerealnim. Vlada će na jutrošnjoj sednici doneti ponovo predlog skupštini da se predlozi studenata i KONUS-a po hitnom postupku usvoje u skupštini", rekao je Jovanović koji očekuje da se predloženo zakonsko rešenje sutra ili u ponedeljak nađe pred poslanicima.</w:t>
      </w:r>
      <w:r>
        <w:tab/>
      </w:r>
      <w:r w:rsidR="000C1484">
        <w:t xml:space="preserve"> </w:t>
      </w:r>
      <w:r w:rsidRPr="00123052">
        <w:t>On je, gostujući na RTS, poručio studentima da nastave da uče i rade ono za šta su se opredelili, a da će vlada realizovati sve njihove zahteve i zahteve koje je podržao KONUS.</w:t>
      </w:r>
      <w:r>
        <w:tab/>
      </w:r>
    </w:p>
    <w:p w:rsidR="00164578" w:rsidRDefault="00164578" w:rsidP="00164578">
      <w:pPr>
        <w:jc w:val="both"/>
      </w:pPr>
    </w:p>
    <w:p w:rsidR="00164578" w:rsidRPr="004D2EAA" w:rsidRDefault="00164578" w:rsidP="00164578">
      <w:pPr>
        <w:jc w:val="center"/>
        <w:rPr>
          <w:b/>
          <w:color w:val="0000CC"/>
          <w:sz w:val="28"/>
        </w:rPr>
      </w:pPr>
      <w:r w:rsidRPr="004D2EAA">
        <w:rPr>
          <w:b/>
          <w:color w:val="0000CC"/>
          <w:sz w:val="28"/>
        </w:rPr>
        <w:t>Poslanici sledeće nedelje o upisu studenata</w:t>
      </w:r>
    </w:p>
    <w:p w:rsidR="00164578" w:rsidRDefault="00164578" w:rsidP="00164578"/>
    <w:p w:rsidR="00164578" w:rsidRDefault="00164578" w:rsidP="004D2EAA">
      <w:pPr>
        <w:ind w:firstLine="720"/>
        <w:jc w:val="both"/>
      </w:pPr>
      <w:r w:rsidRPr="00164578">
        <w:t>Predlog izmena Zakona o visokom obrazovanju, koji bi studentima omogućio upis sa 48 bodova i šest ispitnih rokova, mogao bi da se nađe pred poslanicima Skupštine Srbije do kraja ove ili početkom naredne nedelje, potvrdio je predsednik skupštine Nebojša Stefanović.</w:t>
      </w:r>
      <w:r>
        <w:t xml:space="preserve"> </w:t>
      </w:r>
      <w:r w:rsidRPr="00164578">
        <w:t>Ukoliko zakon ne bude izglasan do kraja meseca, studenti koji nisu dostigli 50 ESPB bodova mogli bi da ostanu bez smeštaja u domu, bez kredita i stipendija.</w:t>
      </w:r>
      <w:r>
        <w:t xml:space="preserve"> </w:t>
      </w:r>
    </w:p>
    <w:p w:rsidR="00164578" w:rsidRDefault="00164578" w:rsidP="00164578">
      <w:pPr>
        <w:ind w:firstLine="720"/>
      </w:pPr>
    </w:p>
    <w:p w:rsidR="00335FF5" w:rsidRPr="000C1484" w:rsidRDefault="00335FF5" w:rsidP="00335FF5">
      <w:pPr>
        <w:jc w:val="center"/>
        <w:rPr>
          <w:b/>
          <w:color w:val="0000CC"/>
          <w:sz w:val="28"/>
        </w:rPr>
      </w:pPr>
      <w:r w:rsidRPr="000C1484">
        <w:rPr>
          <w:b/>
          <w:color w:val="0000CC"/>
          <w:sz w:val="28"/>
        </w:rPr>
        <w:t>Eskurzije po pravilima Ministarstva finansija</w:t>
      </w:r>
    </w:p>
    <w:p w:rsidR="00335FF5" w:rsidRDefault="00335FF5" w:rsidP="00335FF5">
      <w:pPr>
        <w:jc w:val="both"/>
      </w:pPr>
    </w:p>
    <w:p w:rsidR="00335FF5" w:rsidRDefault="00335FF5" w:rsidP="00335FF5">
      <w:pPr>
        <w:ind w:firstLine="720"/>
        <w:jc w:val="both"/>
      </w:pPr>
      <w:r w:rsidRPr="00123052">
        <w:t xml:space="preserve">Kada je reč o organizovanju eskurzija, rekao je </w:t>
      </w:r>
      <w:r w:rsidR="000C1484">
        <w:t>m</w:t>
      </w:r>
      <w:r w:rsidR="000C1484" w:rsidRPr="00123052">
        <w:t xml:space="preserve">inistar prosvete, nauke i tehnološkog razvoja Tomislav </w:t>
      </w:r>
      <w:r w:rsidRPr="00123052">
        <w:t>Jovanović, one koje su ugovorene biće realizovane, a one koje nisu, moraju se organizovati po pravilima koje je def</w:t>
      </w:r>
      <w:r>
        <w:t xml:space="preserve">inisalo Ministarstvo finansija. </w:t>
      </w:r>
      <w:r w:rsidRPr="00123052">
        <w:t xml:space="preserve">"Eskurzija će biti i one se mogu organizovati i na proleće. Cilj Ministarstva je da sačuva njihovu edukativnost i da se </w:t>
      </w:r>
      <w:r w:rsidRPr="00123052">
        <w:lastRenderedPageBreak/>
        <w:t>organizuju po principu da se pošto poto sačuva bezbednost učesnika e</w:t>
      </w:r>
      <w:r>
        <w:t xml:space="preserve">skurzije", rekao je Jovanović. </w:t>
      </w:r>
    </w:p>
    <w:p w:rsidR="004D2EAA" w:rsidRDefault="00335FF5" w:rsidP="004D2EAA">
      <w:pPr>
        <w:ind w:firstLine="720"/>
        <w:jc w:val="both"/>
      </w:pPr>
      <w:r w:rsidRPr="00123052">
        <w:t>Govoreći o dnevnicama nastavnika, on je rekao da one ne treba da budu razlog za neorganizovanje eskurzija i da nastavnike koji ne žele da učestvuju u eskurzijama ne treba optuživati da je to zbog toga što su dnevnice izjednačene sa dnevnicama državnih službenika j</w:t>
      </w:r>
      <w:r>
        <w:t xml:space="preserve">er su i oni državni službenici </w:t>
      </w:r>
      <w:r w:rsidRPr="00123052">
        <w:t>"Moramo promeniti način organizovanja eskurzija. One su prvenstveno edukativnog karaktera i ne smemo dozvoliti da se pretvore u nešto što završava sa posledicama koje niko ne želi", rekao je Jovanović.</w:t>
      </w:r>
      <w:r>
        <w:tab/>
      </w:r>
      <w:r w:rsidRPr="00123052">
        <w:br/>
      </w:r>
    </w:p>
    <w:p w:rsidR="00335FF5" w:rsidRPr="004D2EAA" w:rsidRDefault="00A63345" w:rsidP="004D2EAA">
      <w:pPr>
        <w:ind w:firstLine="720"/>
        <w:jc w:val="center"/>
      </w:pPr>
      <w:r>
        <w:rPr>
          <w:b/>
          <w:color w:val="0000CC"/>
          <w:sz w:val="28"/>
        </w:rPr>
        <w:t>“</w:t>
      </w:r>
      <w:r w:rsidR="00335FF5" w:rsidRPr="00335FF5">
        <w:rPr>
          <w:b/>
          <w:color w:val="0000CC"/>
          <w:sz w:val="28"/>
        </w:rPr>
        <w:t>Mala</w:t>
      </w:r>
      <w:r w:rsidR="000C1484">
        <w:rPr>
          <w:b/>
          <w:color w:val="0000CC"/>
          <w:sz w:val="28"/>
        </w:rPr>
        <w:t xml:space="preserve"> matura</w:t>
      </w:r>
      <w:r>
        <w:rPr>
          <w:b/>
          <w:color w:val="0000CC"/>
          <w:sz w:val="28"/>
        </w:rPr>
        <w:t>”</w:t>
      </w:r>
      <w:r w:rsidR="00335FF5" w:rsidRPr="00335FF5">
        <w:rPr>
          <w:b/>
          <w:color w:val="0000CC"/>
          <w:sz w:val="28"/>
        </w:rPr>
        <w:t xml:space="preserve"> se intenzivno priprema</w:t>
      </w:r>
    </w:p>
    <w:p w:rsidR="00335FF5" w:rsidRDefault="00335FF5" w:rsidP="00335FF5">
      <w:pPr>
        <w:ind w:firstLine="720"/>
        <w:jc w:val="both"/>
      </w:pPr>
    </w:p>
    <w:p w:rsidR="00335FF5" w:rsidRDefault="00335FF5" w:rsidP="00335FF5">
      <w:pPr>
        <w:ind w:firstLine="720"/>
        <w:jc w:val="both"/>
      </w:pPr>
      <w:r w:rsidRPr="00123052">
        <w:t xml:space="preserve">Govoreći o organizovanju male mature, </w:t>
      </w:r>
      <w:r w:rsidR="000C1484">
        <w:t>m</w:t>
      </w:r>
      <w:r w:rsidR="000C1484" w:rsidRPr="00123052">
        <w:t xml:space="preserve">inistar prosvete, nauke i tehnološkog razvoja Tomislav </w:t>
      </w:r>
      <w:r w:rsidRPr="00123052">
        <w:t>Jovanović je rekao da se ona intenzivno priprema i da su prihvaćena iskustva najrazvijenih zemalja sveta, a da način njene realizacije mora biti takav da nikako ne ošteti đaka, a da omogući da svaki od njih pokaže maksimum znanja i pomogn</w:t>
      </w:r>
      <w:r>
        <w:t>e mu da upiše školu koju želi.</w:t>
      </w:r>
    </w:p>
    <w:p w:rsidR="00335FF5" w:rsidRDefault="00335FF5" w:rsidP="00335FF5">
      <w:pPr>
        <w:ind w:firstLine="720"/>
        <w:jc w:val="both"/>
      </w:pPr>
      <w:r w:rsidRPr="00123052">
        <w:t xml:space="preserve">Kako je dodao, činjenica je da su osnovci preopterećeni, da su školske torbe preteške, a sadržaj gradiva preobiman, zbog čega se mora učiniti sve da se on redukuje i svede na neophodnu </w:t>
      </w:r>
      <w:r>
        <w:t>meru koja je neophodna đacima.</w:t>
      </w:r>
    </w:p>
    <w:p w:rsidR="00335FF5" w:rsidRDefault="00335FF5" w:rsidP="00335FF5">
      <w:pPr>
        <w:ind w:firstLine="720"/>
        <w:jc w:val="both"/>
      </w:pPr>
      <w:r w:rsidRPr="00123052">
        <w:t>Matura, kako je rekao, mora da bude takva da niko ne bude oštećen, a da se svim đacima omogući da pokažu šta znaju, jer ima i onih koji žele da upišu srednje škole u kojima nije primarno znanje iz</w:t>
      </w:r>
      <w:r>
        <w:t xml:space="preserve"> srpskog jezika ili matematike. </w:t>
      </w:r>
      <w:r w:rsidRPr="00123052">
        <w:t>"Time se đacima talentovanim za druge oblasti daje mogućnost da kroz ovaj dodatni test, koji ih ni u kom smislu ne opterećuje, pokažu za šta su motivisani", rekao je Jovanović i dodao da nije tačno da će na m</w:t>
      </w:r>
      <w:r>
        <w:t>aloj maturi biti sedam ispita.</w:t>
      </w:r>
    </w:p>
    <w:p w:rsidR="00335FF5" w:rsidRDefault="00335FF5" w:rsidP="00335FF5">
      <w:pPr>
        <w:ind w:firstLine="720"/>
        <w:jc w:val="both"/>
      </w:pPr>
      <w:r w:rsidRPr="00123052">
        <w:t>On je dodao da se zalaže da postoji jedinsten test u kome su obuhvaćeni srpski jezik i matematika i dodatna pitanja iz opšteg poznavanja.</w:t>
      </w:r>
      <w:r>
        <w:tab/>
      </w:r>
      <w:r w:rsidR="004D2EAA">
        <w:br/>
      </w:r>
    </w:p>
    <w:p w:rsidR="00335FF5" w:rsidRPr="00335FF5" w:rsidRDefault="004D2EAA" w:rsidP="00335FF5">
      <w:pPr>
        <w:jc w:val="center"/>
        <w:rPr>
          <w:b/>
          <w:color w:val="0000CC"/>
          <w:sz w:val="28"/>
        </w:rPr>
      </w:pPr>
      <w:r>
        <w:rPr>
          <w:b/>
          <w:color w:val="0000CC"/>
          <w:sz w:val="28"/>
        </w:rPr>
        <w:t xml:space="preserve">Jovanović: </w:t>
      </w:r>
      <w:r w:rsidR="000C1484">
        <w:rPr>
          <w:b/>
          <w:color w:val="0000CC"/>
          <w:sz w:val="28"/>
        </w:rPr>
        <w:t>Vukova diploma o(p)staje</w:t>
      </w:r>
    </w:p>
    <w:p w:rsidR="00335FF5" w:rsidRDefault="00335FF5" w:rsidP="00335FF5">
      <w:pPr>
        <w:ind w:firstLine="720"/>
        <w:jc w:val="both"/>
      </w:pPr>
    </w:p>
    <w:p w:rsidR="000C1484" w:rsidRDefault="00335FF5" w:rsidP="000C1484">
      <w:pPr>
        <w:ind w:firstLine="720"/>
        <w:jc w:val="both"/>
      </w:pPr>
      <w:r w:rsidRPr="00123052">
        <w:t>Govoreći o Vukovoj diplomi i pojedinim</w:t>
      </w:r>
      <w:r w:rsidR="000C1484">
        <w:t xml:space="preserve"> zahtevima za njeno ukidanje, </w:t>
      </w:r>
      <w:r w:rsidR="000C1484" w:rsidRPr="000C1484">
        <w:t xml:space="preserve"> </w:t>
      </w:r>
      <w:r w:rsidR="000C1484">
        <w:t>m</w:t>
      </w:r>
      <w:r w:rsidR="000C1484" w:rsidRPr="00123052">
        <w:t>inistar prosvete, nauke i tehnološkog razvoja Tomislav</w:t>
      </w:r>
      <w:r w:rsidR="000C1484">
        <w:t xml:space="preserve"> Jovanović</w:t>
      </w:r>
      <w:r w:rsidRPr="00123052">
        <w:t xml:space="preserve"> je rekao da je u prethodnih mesec dana imao niz razgovora u Beogradu i u unutrašnjosti i da postoje disonantni predlozi, odnosno da su jedni za ukidanje diplome, a drugi ne.</w:t>
      </w:r>
      <w:r>
        <w:t xml:space="preserve"> </w:t>
      </w:r>
      <w:r w:rsidRPr="00123052">
        <w:t>Jovanović je rekao da Vukova diploma ima tradiciju i da bi se njenim ukidanjem odrekli naših korena i prošlosti.</w:t>
      </w:r>
      <w:r>
        <w:tab/>
      </w:r>
      <w:r w:rsidRPr="00123052">
        <w:br/>
      </w:r>
    </w:p>
    <w:p w:rsidR="00335FF5" w:rsidRPr="000C1484" w:rsidRDefault="000C1484" w:rsidP="000C1484">
      <w:pPr>
        <w:jc w:val="center"/>
        <w:rPr>
          <w:b/>
          <w:color w:val="0000CC"/>
          <w:sz w:val="28"/>
        </w:rPr>
      </w:pPr>
      <w:r w:rsidRPr="000C1484">
        <w:rPr>
          <w:b/>
          <w:color w:val="0000CC"/>
          <w:sz w:val="28"/>
        </w:rPr>
        <w:t>Veći uticaj ministarstva na izbor direktora</w:t>
      </w:r>
    </w:p>
    <w:p w:rsidR="000C1484" w:rsidRDefault="000C1484" w:rsidP="00335FF5">
      <w:pPr>
        <w:ind w:firstLine="720"/>
        <w:jc w:val="both"/>
      </w:pPr>
    </w:p>
    <w:p w:rsidR="000C1484" w:rsidRDefault="00335FF5" w:rsidP="000C1484">
      <w:pPr>
        <w:ind w:firstLine="720"/>
        <w:jc w:val="both"/>
      </w:pPr>
      <w:r w:rsidRPr="00123052">
        <w:t xml:space="preserve">Na pitanje da li će moći da se "izbori" sa direktorima škola koji su postavljeni po partijskoj liniji, </w:t>
      </w:r>
      <w:r w:rsidR="000C1484">
        <w:t>m</w:t>
      </w:r>
      <w:r w:rsidR="000C1484" w:rsidRPr="00123052">
        <w:t>inistar prosvete, nauke i tehnološkog razvoja Tomislav</w:t>
      </w:r>
      <w:r w:rsidR="000C1484">
        <w:t xml:space="preserve"> </w:t>
      </w:r>
      <w:r w:rsidRPr="00123052">
        <w:t>Jovanović je odgovorio da je siguran da će to uspeti i da se maksimalno zalaže da uticaj ministarstva u izboru rukovodstva škola i školskog programa bude veći nego do sada.</w:t>
      </w:r>
      <w:r w:rsidR="000C1484">
        <w:tab/>
      </w:r>
      <w:r w:rsidRPr="00123052">
        <w:br/>
      </w:r>
    </w:p>
    <w:p w:rsidR="00335FF5" w:rsidRPr="000C1484" w:rsidRDefault="000C1484" w:rsidP="004D2EAA">
      <w:pPr>
        <w:jc w:val="center"/>
        <w:rPr>
          <w:b/>
          <w:color w:val="0000CC"/>
          <w:sz w:val="28"/>
        </w:rPr>
      </w:pPr>
      <w:r w:rsidRPr="000C1484">
        <w:rPr>
          <w:b/>
          <w:color w:val="0000CC"/>
          <w:sz w:val="28"/>
        </w:rPr>
        <w:t>Veća ulaganja u nauku</w:t>
      </w:r>
    </w:p>
    <w:p w:rsidR="000C1484" w:rsidRDefault="000C1484" w:rsidP="00335FF5">
      <w:pPr>
        <w:ind w:firstLine="720"/>
        <w:jc w:val="both"/>
      </w:pPr>
    </w:p>
    <w:p w:rsidR="00335FF5" w:rsidRDefault="00335FF5" w:rsidP="000C1484">
      <w:pPr>
        <w:ind w:firstLine="720"/>
        <w:jc w:val="both"/>
      </w:pPr>
      <w:r w:rsidRPr="00123052">
        <w:t xml:space="preserve">Kada je reč o nauci, rekao je </w:t>
      </w:r>
      <w:r w:rsidR="000C1484">
        <w:t>m</w:t>
      </w:r>
      <w:r w:rsidR="000C1484" w:rsidRPr="00123052">
        <w:t xml:space="preserve">inistar prosvete, nauke i tehnološkog razvoja Tomislav </w:t>
      </w:r>
      <w:r w:rsidRPr="00123052">
        <w:t xml:space="preserve">Jovanović, uradiće sve da se sadašnji nivo finansiranja nauke zadrži, a da će se zalagati i da </w:t>
      </w:r>
      <w:r>
        <w:t xml:space="preserve">se ta ulaganja povećaju. </w:t>
      </w:r>
      <w:r w:rsidRPr="00123052">
        <w:t>"I u ovim uslovima naši naučnici i nauka daju više nego što država ulaže, to je plod entuzijazma i izuzetnog zalaganja svih koji se bave naukom da se predstave svetu i oni mogu u potpunosti da računaju na drzavu koja se maksimalno trudi da ispuni sve obaveze koje su preduzete", zaključio je Jovanović.</w:t>
      </w:r>
      <w:r>
        <w:tab/>
      </w:r>
    </w:p>
    <w:p w:rsidR="00A63345" w:rsidRPr="000C1484" w:rsidRDefault="00A63345" w:rsidP="000C1484">
      <w:pPr>
        <w:ind w:firstLine="720"/>
        <w:jc w:val="both"/>
        <w:rPr>
          <w:lang w:val="sr-Latn-CS"/>
        </w:rPr>
      </w:pPr>
    </w:p>
    <w:p w:rsidR="000C1484" w:rsidRPr="000C1484" w:rsidRDefault="000C1484" w:rsidP="000C1484">
      <w:pPr>
        <w:jc w:val="center"/>
        <w:rPr>
          <w:b/>
          <w:color w:val="0000CC"/>
          <w:sz w:val="28"/>
        </w:rPr>
      </w:pPr>
      <w:r w:rsidRPr="000C1484">
        <w:rPr>
          <w:b/>
          <w:color w:val="0000CC"/>
          <w:sz w:val="28"/>
        </w:rPr>
        <w:lastRenderedPageBreak/>
        <w:t>Vlada donela odluku</w:t>
      </w:r>
      <w:r>
        <w:rPr>
          <w:b/>
          <w:color w:val="0000CC"/>
          <w:sz w:val="28"/>
        </w:rPr>
        <w:t xml:space="preserve"> o broju budžetskih doktoranat</w:t>
      </w:r>
      <w:r w:rsidRPr="000C1484">
        <w:rPr>
          <w:b/>
          <w:color w:val="0000CC"/>
          <w:sz w:val="28"/>
        </w:rPr>
        <w:t>a</w:t>
      </w:r>
    </w:p>
    <w:p w:rsidR="00335FF5" w:rsidRDefault="00335FF5" w:rsidP="004F6484"/>
    <w:p w:rsidR="001F0464" w:rsidRDefault="00335FF5" w:rsidP="00335FF5">
      <w:pPr>
        <w:ind w:firstLine="720"/>
        <w:jc w:val="both"/>
        <w:rPr>
          <w:lang w:val="sr-Latn-CS"/>
        </w:rPr>
      </w:pPr>
      <w:r>
        <w:t>Vlada</w:t>
      </w:r>
      <w:r w:rsidRPr="00EF7CAC">
        <w:t xml:space="preserve"> </w:t>
      </w:r>
      <w:r>
        <w:t>Srbije</w:t>
      </w:r>
      <w:r w:rsidRPr="00EF7CAC">
        <w:t xml:space="preserve"> </w:t>
      </w:r>
      <w:r>
        <w:t>donela</w:t>
      </w:r>
      <w:r w:rsidRPr="00EF7CAC">
        <w:t xml:space="preserve"> </w:t>
      </w:r>
      <w:r>
        <w:t>je</w:t>
      </w:r>
      <w:r w:rsidRPr="00EF7CAC">
        <w:t xml:space="preserve"> </w:t>
      </w:r>
      <w:r>
        <w:t>na</w:t>
      </w:r>
      <w:r w:rsidRPr="00EF7CAC">
        <w:t xml:space="preserve"> </w:t>
      </w:r>
      <w:r>
        <w:t xml:space="preserve">sednici u četvrtak </w:t>
      </w:r>
      <w:r w:rsidRPr="00EF7CAC">
        <w:t xml:space="preserve"> </w:t>
      </w:r>
      <w:r>
        <w:t>odluku</w:t>
      </w:r>
      <w:r w:rsidRPr="00EF7CAC">
        <w:t xml:space="preserve"> </w:t>
      </w:r>
      <w:r>
        <w:t>odluku</w:t>
      </w:r>
      <w:r w:rsidRPr="00EF7CAC">
        <w:t xml:space="preserve"> </w:t>
      </w:r>
      <w:r>
        <w:t>da</w:t>
      </w:r>
      <w:r w:rsidRPr="00EF7CAC">
        <w:t xml:space="preserve"> </w:t>
      </w:r>
      <w:r>
        <w:t>se</w:t>
      </w:r>
      <w:r w:rsidRPr="00EF7CAC">
        <w:t xml:space="preserve"> </w:t>
      </w:r>
      <w:r>
        <w:t>u</w:t>
      </w:r>
      <w:r w:rsidRPr="00EF7CAC">
        <w:t xml:space="preserve"> </w:t>
      </w:r>
      <w:r>
        <w:t>prvu</w:t>
      </w:r>
      <w:r w:rsidRPr="00EF7CAC">
        <w:t xml:space="preserve"> </w:t>
      </w:r>
      <w:r>
        <w:t>godinu</w:t>
      </w:r>
      <w:r w:rsidRPr="00EF7CAC">
        <w:t xml:space="preserve"> </w:t>
      </w:r>
      <w:r>
        <w:t>studijskih</w:t>
      </w:r>
      <w:r w:rsidRPr="00EF7CAC">
        <w:t xml:space="preserve"> </w:t>
      </w:r>
      <w:r>
        <w:t>programa</w:t>
      </w:r>
      <w:r w:rsidRPr="00EF7CAC">
        <w:t xml:space="preserve"> </w:t>
      </w:r>
      <w:r>
        <w:t>dokorskih</w:t>
      </w:r>
      <w:r w:rsidRPr="00EF7CAC">
        <w:t xml:space="preserve"> </w:t>
      </w:r>
      <w:r>
        <w:t>studija</w:t>
      </w:r>
      <w:r w:rsidRPr="00EF7CAC">
        <w:t xml:space="preserve"> </w:t>
      </w:r>
      <w:r>
        <w:t>na</w:t>
      </w:r>
      <w:r w:rsidRPr="00EF7CAC">
        <w:t xml:space="preserve"> </w:t>
      </w:r>
      <w:r>
        <w:t>visokoškolskim</w:t>
      </w:r>
      <w:r w:rsidRPr="00EF7CAC">
        <w:t xml:space="preserve"> </w:t>
      </w:r>
      <w:r>
        <w:t>ustanovama</w:t>
      </w:r>
      <w:r w:rsidRPr="00EF7CAC">
        <w:t xml:space="preserve"> </w:t>
      </w:r>
      <w:r>
        <w:t>čiji</w:t>
      </w:r>
      <w:r w:rsidRPr="00EF7CAC">
        <w:t xml:space="preserve"> </w:t>
      </w:r>
      <w:r>
        <w:t>je</w:t>
      </w:r>
      <w:r w:rsidRPr="00EF7CAC">
        <w:t xml:space="preserve"> </w:t>
      </w:r>
      <w:r>
        <w:t>osnivač</w:t>
      </w:r>
      <w:r w:rsidRPr="00EF7CAC">
        <w:t xml:space="preserve"> </w:t>
      </w:r>
      <w:r>
        <w:t>Republika</w:t>
      </w:r>
      <w:r w:rsidRPr="00EF7CAC">
        <w:t xml:space="preserve"> </w:t>
      </w:r>
      <w:r>
        <w:t>Srbija</w:t>
      </w:r>
      <w:r w:rsidRPr="00EF7CAC">
        <w:t xml:space="preserve"> </w:t>
      </w:r>
      <w:r>
        <w:t>u</w:t>
      </w:r>
      <w:r w:rsidRPr="00EF7CAC">
        <w:t xml:space="preserve"> </w:t>
      </w:r>
      <w:r>
        <w:t>školskoj</w:t>
      </w:r>
      <w:r w:rsidRPr="00EF7CAC">
        <w:t xml:space="preserve"> 2013/2014. </w:t>
      </w:r>
      <w:r>
        <w:t>godini</w:t>
      </w:r>
      <w:r w:rsidRPr="00EF7CAC">
        <w:t xml:space="preserve"> </w:t>
      </w:r>
      <w:r>
        <w:t>upiše</w:t>
      </w:r>
      <w:r w:rsidRPr="00EF7CAC">
        <w:t xml:space="preserve"> 695 </w:t>
      </w:r>
      <w:r>
        <w:t>studenata</w:t>
      </w:r>
      <w:r w:rsidRPr="00EF7CAC">
        <w:t xml:space="preserve"> </w:t>
      </w:r>
      <w:r>
        <w:t>čije</w:t>
      </w:r>
      <w:r w:rsidRPr="00EF7CAC">
        <w:t xml:space="preserve"> </w:t>
      </w:r>
      <w:r>
        <w:t>će</w:t>
      </w:r>
      <w:r w:rsidRPr="00EF7CAC">
        <w:t xml:space="preserve"> </w:t>
      </w:r>
      <w:r>
        <w:t>studiranje</w:t>
      </w:r>
      <w:r w:rsidRPr="00EF7CAC">
        <w:t xml:space="preserve"> </w:t>
      </w:r>
      <w:r>
        <w:t>biti</w:t>
      </w:r>
      <w:r w:rsidRPr="00EF7CAC">
        <w:t xml:space="preserve"> </w:t>
      </w:r>
      <w:r>
        <w:t>finansirano iz republičkog budžeta.</w:t>
      </w:r>
    </w:p>
    <w:p w:rsidR="00B85D6C" w:rsidRDefault="00B85D6C" w:rsidP="004F6484">
      <w:pPr>
        <w:rPr>
          <w:lang w:val="sr-Latn-CS"/>
        </w:rPr>
      </w:pPr>
    </w:p>
    <w:p w:rsidR="00B85D6C" w:rsidRPr="00B85D6C" w:rsidRDefault="00B85D6C" w:rsidP="00B85D6C">
      <w:pPr>
        <w:jc w:val="center"/>
        <w:rPr>
          <w:b/>
          <w:color w:val="0000CC"/>
          <w:sz w:val="28"/>
        </w:rPr>
      </w:pPr>
      <w:r w:rsidRPr="00B85D6C">
        <w:rPr>
          <w:b/>
          <w:color w:val="0000CC"/>
          <w:sz w:val="28"/>
        </w:rPr>
        <w:t>Roditelji da odluče o ekskurzijama</w:t>
      </w:r>
    </w:p>
    <w:p w:rsidR="00B85D6C" w:rsidRPr="00B85D6C" w:rsidRDefault="00B85D6C" w:rsidP="00B85D6C"/>
    <w:p w:rsidR="00B85D6C" w:rsidRDefault="00B85D6C" w:rsidP="00B85D6C">
      <w:pPr>
        <w:ind w:firstLine="720"/>
        <w:jc w:val="both"/>
      </w:pPr>
      <w:r w:rsidRPr="00B85D6C">
        <w:t>Saveti roditelja u školama bi trebalo da odlučuju o tome da li će djaci ići na ekskurziju i po kojoj ceni, izjavio je u četvrtak sekretar Unije sindikata prosvetnih radnika Srbije M</w:t>
      </w:r>
      <w:r>
        <w:t xml:space="preserve">iodrag Skrobonja. </w:t>
      </w:r>
      <w:r w:rsidRPr="00B85D6C">
        <w:t>"Savet roditelja bi trebalo da odlučuje i o visini dnevnica, i o tome da li se ide na ekskurzije", rek</w:t>
      </w:r>
      <w:r>
        <w:t xml:space="preserve">ao je Skrobonja agenciji Beta. </w:t>
      </w:r>
      <w:r w:rsidRPr="00B85D6C">
        <w:t>Unija sindikata prosvetnih radnika je u saopštenju navela da se pitanje ekskurzija mora rešiti što pre kako se ne bi skretala pažnja sa "gorućih pr</w:t>
      </w:r>
      <w:r>
        <w:t xml:space="preserve">oblema" u srpskom obrazovanju. </w:t>
      </w:r>
      <w:r w:rsidRPr="00B85D6C">
        <w:t>Mediji su prethodnih dana pisali da nastavnici i profesori ne žele da vode decu na ekskurzije zbog toga što je odredjeno da njihova dnevnica ne m</w:t>
      </w:r>
      <w:r>
        <w:t xml:space="preserve">ože biti veća od 2.000 dinara. </w:t>
      </w:r>
      <w:r w:rsidRPr="00B85D6C">
        <w:t>Ministar prosvete Tomislav Jovanović je rekao u četvrtak ujutro da je dnevnica od 2.000 dinara ista za sve državne službenike, pa i za nastavnike i profesore.</w:t>
      </w:r>
    </w:p>
    <w:p w:rsidR="00156F49" w:rsidRDefault="00156F49" w:rsidP="00156F49">
      <w:pPr>
        <w:jc w:val="both"/>
      </w:pPr>
    </w:p>
    <w:p w:rsidR="004D2EAA" w:rsidRPr="004D2EAA" w:rsidRDefault="004D2EAA" w:rsidP="004D2EAA">
      <w:pPr>
        <w:jc w:val="center"/>
        <w:rPr>
          <w:b/>
          <w:color w:val="0000CC"/>
          <w:sz w:val="28"/>
        </w:rPr>
      </w:pPr>
      <w:r w:rsidRPr="004D2EAA">
        <w:rPr>
          <w:b/>
          <w:color w:val="0000CC"/>
          <w:sz w:val="28"/>
        </w:rPr>
        <w:t>U Subotici tri nova vrtića</w:t>
      </w:r>
    </w:p>
    <w:p w:rsidR="004D2EAA" w:rsidRDefault="004D2EAA" w:rsidP="004D2EAA"/>
    <w:p w:rsidR="004D2EAA" w:rsidRDefault="004D2EAA" w:rsidP="004D2EAA">
      <w:pPr>
        <w:ind w:firstLine="720"/>
        <w:jc w:val="both"/>
      </w:pPr>
      <w:r>
        <w:t>Broj</w:t>
      </w:r>
      <w:r w:rsidRPr="004D2EAA">
        <w:t xml:space="preserve"> </w:t>
      </w:r>
      <w:r>
        <w:t>dece</w:t>
      </w:r>
      <w:r w:rsidRPr="004D2EAA">
        <w:t xml:space="preserve"> </w:t>
      </w:r>
      <w:r>
        <w:t>koja</w:t>
      </w:r>
      <w:r w:rsidRPr="004D2EAA">
        <w:t xml:space="preserve"> </w:t>
      </w:r>
      <w:r>
        <w:t>pohađaju</w:t>
      </w:r>
      <w:r w:rsidRPr="004D2EAA">
        <w:t xml:space="preserve"> </w:t>
      </w:r>
      <w:r>
        <w:t>predškolsku</w:t>
      </w:r>
      <w:r w:rsidRPr="004D2EAA">
        <w:t xml:space="preserve"> </w:t>
      </w:r>
      <w:r>
        <w:t>ustanovu</w:t>
      </w:r>
      <w:r w:rsidRPr="004D2EAA">
        <w:t xml:space="preserve"> </w:t>
      </w:r>
      <w:r>
        <w:t>Naša</w:t>
      </w:r>
      <w:r w:rsidRPr="004D2EAA">
        <w:t xml:space="preserve"> </w:t>
      </w:r>
      <w:r>
        <w:t>radost</w:t>
      </w:r>
      <w:r w:rsidRPr="004D2EAA">
        <w:t xml:space="preserve"> </w:t>
      </w:r>
      <w:r>
        <w:t>u</w:t>
      </w:r>
      <w:r w:rsidRPr="004D2EAA">
        <w:t xml:space="preserve"> </w:t>
      </w:r>
      <w:r>
        <w:t>Subotici</w:t>
      </w:r>
      <w:r w:rsidRPr="004D2EAA">
        <w:t xml:space="preserve"> </w:t>
      </w:r>
      <w:r>
        <w:t>se</w:t>
      </w:r>
      <w:r w:rsidRPr="004D2EAA">
        <w:t xml:space="preserve"> </w:t>
      </w:r>
      <w:r>
        <w:t>povećava</w:t>
      </w:r>
      <w:r w:rsidRPr="004D2EAA">
        <w:t xml:space="preserve">, </w:t>
      </w:r>
      <w:r>
        <w:t>pa</w:t>
      </w:r>
      <w:r w:rsidRPr="004D2EAA">
        <w:t xml:space="preserve"> </w:t>
      </w:r>
      <w:r>
        <w:t>su</w:t>
      </w:r>
      <w:r w:rsidRPr="004D2EAA">
        <w:t xml:space="preserve"> </w:t>
      </w:r>
      <w:r>
        <w:t>u</w:t>
      </w:r>
      <w:r w:rsidRPr="004D2EAA">
        <w:t xml:space="preserve"> </w:t>
      </w:r>
      <w:r>
        <w:t>novoj</w:t>
      </w:r>
      <w:r w:rsidRPr="004D2EAA">
        <w:t xml:space="preserve"> </w:t>
      </w:r>
      <w:r>
        <w:t>školskoj</w:t>
      </w:r>
      <w:r w:rsidRPr="004D2EAA">
        <w:t xml:space="preserve"> </w:t>
      </w:r>
      <w:r>
        <w:t>godini</w:t>
      </w:r>
      <w:r w:rsidRPr="004D2EAA">
        <w:t xml:space="preserve"> </w:t>
      </w:r>
      <w:r>
        <w:t>otvorena</w:t>
      </w:r>
      <w:r w:rsidRPr="004D2EAA">
        <w:t xml:space="preserve"> </w:t>
      </w:r>
      <w:r>
        <w:t>tri</w:t>
      </w:r>
      <w:r w:rsidRPr="004D2EAA">
        <w:t xml:space="preserve"> </w:t>
      </w:r>
      <w:r>
        <w:t>nova</w:t>
      </w:r>
      <w:r w:rsidRPr="004D2EAA">
        <w:t xml:space="preserve"> </w:t>
      </w:r>
      <w:r>
        <w:t>vrtića</w:t>
      </w:r>
      <w:r w:rsidRPr="004D2EAA">
        <w:t>.</w:t>
      </w:r>
      <w:r>
        <w:t xml:space="preserve"> Posle</w:t>
      </w:r>
      <w:r w:rsidRPr="004D2EAA">
        <w:t xml:space="preserve"> </w:t>
      </w:r>
      <w:r>
        <w:t>vrtića</w:t>
      </w:r>
      <w:r w:rsidRPr="004D2EAA">
        <w:t xml:space="preserve"> </w:t>
      </w:r>
      <w:r>
        <w:t>u</w:t>
      </w:r>
      <w:r w:rsidRPr="004D2EAA">
        <w:t xml:space="preserve"> </w:t>
      </w:r>
      <w:r>
        <w:t>Aleksandrovu</w:t>
      </w:r>
      <w:r w:rsidRPr="004D2EAA">
        <w:t xml:space="preserve"> </w:t>
      </w:r>
      <w:r>
        <w:t>koji</w:t>
      </w:r>
      <w:r w:rsidRPr="004D2EAA">
        <w:t xml:space="preserve"> </w:t>
      </w:r>
      <w:r>
        <w:t>je</w:t>
      </w:r>
      <w:r w:rsidRPr="004D2EAA">
        <w:t xml:space="preserve"> </w:t>
      </w:r>
      <w:r>
        <w:t>otvoren</w:t>
      </w:r>
      <w:r w:rsidRPr="004D2EAA">
        <w:t xml:space="preserve"> </w:t>
      </w:r>
      <w:r>
        <w:t>prošle</w:t>
      </w:r>
      <w:r w:rsidRPr="004D2EAA">
        <w:t xml:space="preserve"> </w:t>
      </w:r>
      <w:r>
        <w:t>nedelje</w:t>
      </w:r>
      <w:r w:rsidRPr="004D2EAA">
        <w:t xml:space="preserve">, </w:t>
      </w:r>
      <w:r>
        <w:t>otvorena</w:t>
      </w:r>
      <w:r w:rsidRPr="004D2EAA">
        <w:t xml:space="preserve"> </w:t>
      </w:r>
      <w:r>
        <w:t>su</w:t>
      </w:r>
      <w:r w:rsidRPr="004D2EAA">
        <w:t xml:space="preserve"> </w:t>
      </w:r>
      <w:r>
        <w:t>još</w:t>
      </w:r>
      <w:r w:rsidRPr="004D2EAA">
        <w:t xml:space="preserve"> </w:t>
      </w:r>
      <w:r>
        <w:t>dva</w:t>
      </w:r>
      <w:r w:rsidRPr="004D2EAA">
        <w:t xml:space="preserve"> </w:t>
      </w:r>
      <w:r>
        <w:t>nova</w:t>
      </w:r>
      <w:r w:rsidRPr="004D2EAA">
        <w:t xml:space="preserve"> </w:t>
      </w:r>
      <w:r>
        <w:t>vrtića</w:t>
      </w:r>
      <w:r w:rsidRPr="004D2EAA">
        <w:t xml:space="preserve"> </w:t>
      </w:r>
      <w:r>
        <w:t>Zlatna</w:t>
      </w:r>
      <w:r w:rsidRPr="004D2EAA">
        <w:t xml:space="preserve"> </w:t>
      </w:r>
      <w:r>
        <w:t>ribica</w:t>
      </w:r>
      <w:r w:rsidRPr="004D2EAA">
        <w:t xml:space="preserve"> </w:t>
      </w:r>
      <w:r>
        <w:t>u</w:t>
      </w:r>
      <w:r w:rsidRPr="004D2EAA">
        <w:t xml:space="preserve"> </w:t>
      </w:r>
      <w:r>
        <w:t>Malom</w:t>
      </w:r>
      <w:r w:rsidRPr="004D2EAA">
        <w:t xml:space="preserve"> </w:t>
      </w:r>
      <w:r>
        <w:t>Bajmoku</w:t>
      </w:r>
      <w:r w:rsidRPr="004D2EAA">
        <w:t xml:space="preserve"> </w:t>
      </w:r>
      <w:r>
        <w:t>i</w:t>
      </w:r>
      <w:r w:rsidRPr="004D2EAA">
        <w:t xml:space="preserve"> </w:t>
      </w:r>
      <w:r>
        <w:t>Jagodica</w:t>
      </w:r>
      <w:r w:rsidRPr="004D2EAA">
        <w:t xml:space="preserve"> </w:t>
      </w:r>
      <w:r>
        <w:t>na</w:t>
      </w:r>
      <w:r w:rsidRPr="004D2EAA">
        <w:t xml:space="preserve"> </w:t>
      </w:r>
      <w:r>
        <w:t>Kelebiji</w:t>
      </w:r>
      <w:r w:rsidRPr="004D2EAA">
        <w:t>.</w:t>
      </w:r>
      <w:r>
        <w:t xml:space="preserve"> Prostorije</w:t>
      </w:r>
      <w:r w:rsidRPr="004D2EAA">
        <w:t xml:space="preserve"> </w:t>
      </w:r>
      <w:r>
        <w:t>Zlatne</w:t>
      </w:r>
      <w:r w:rsidRPr="004D2EAA">
        <w:t xml:space="preserve"> </w:t>
      </w:r>
      <w:r>
        <w:t>ribice</w:t>
      </w:r>
      <w:r w:rsidRPr="004D2EAA">
        <w:t xml:space="preserve"> </w:t>
      </w:r>
      <w:r>
        <w:t>svečano</w:t>
      </w:r>
      <w:r w:rsidRPr="004D2EAA">
        <w:t xml:space="preserve"> </w:t>
      </w:r>
      <w:r>
        <w:t>su</w:t>
      </w:r>
      <w:r w:rsidRPr="004D2EAA">
        <w:t xml:space="preserve"> </w:t>
      </w:r>
      <w:r>
        <w:t>otvorili</w:t>
      </w:r>
      <w:r w:rsidRPr="004D2EAA">
        <w:t xml:space="preserve"> </w:t>
      </w:r>
      <w:r>
        <w:t>gradonačelnik</w:t>
      </w:r>
      <w:r w:rsidRPr="004D2EAA">
        <w:t xml:space="preserve"> </w:t>
      </w:r>
      <w:r>
        <w:t>Subotice</w:t>
      </w:r>
      <w:r w:rsidRPr="004D2EAA">
        <w:t xml:space="preserve"> </w:t>
      </w:r>
      <w:r>
        <w:t>Modest</w:t>
      </w:r>
      <w:r w:rsidRPr="004D2EAA">
        <w:t xml:space="preserve"> </w:t>
      </w:r>
      <w:r>
        <w:t>Dulić</w:t>
      </w:r>
      <w:r w:rsidRPr="004D2EAA">
        <w:t xml:space="preserve"> </w:t>
      </w:r>
      <w:r>
        <w:t>i</w:t>
      </w:r>
      <w:r w:rsidRPr="004D2EAA">
        <w:t xml:space="preserve"> </w:t>
      </w:r>
      <w:r>
        <w:t>direktor</w:t>
      </w:r>
      <w:r w:rsidRPr="004D2EAA">
        <w:t xml:space="preserve"> </w:t>
      </w:r>
      <w:r>
        <w:t>PU</w:t>
      </w:r>
      <w:r w:rsidRPr="004D2EAA">
        <w:t xml:space="preserve"> </w:t>
      </w:r>
      <w:r>
        <w:t>Naša</w:t>
      </w:r>
      <w:r w:rsidRPr="004D2EAA">
        <w:t xml:space="preserve"> </w:t>
      </w:r>
      <w:r>
        <w:t>radost</w:t>
      </w:r>
      <w:r w:rsidRPr="004D2EAA">
        <w:t xml:space="preserve"> </w:t>
      </w:r>
      <w:r>
        <w:t>Jašo</w:t>
      </w:r>
      <w:r w:rsidRPr="004D2EAA">
        <w:t xml:space="preserve"> </w:t>
      </w:r>
      <w:r>
        <w:t>Šimić</w:t>
      </w:r>
      <w:r w:rsidRPr="004D2EAA">
        <w:t>.</w:t>
      </w:r>
      <w:r>
        <w:t xml:space="preserve"> Gradonačelnik</w:t>
      </w:r>
      <w:r w:rsidRPr="004D2EAA">
        <w:t xml:space="preserve"> </w:t>
      </w:r>
      <w:r>
        <w:t>Dulić</w:t>
      </w:r>
      <w:r w:rsidRPr="004D2EAA">
        <w:t xml:space="preserve"> </w:t>
      </w:r>
      <w:r>
        <w:t>je</w:t>
      </w:r>
      <w:r w:rsidRPr="004D2EAA">
        <w:t xml:space="preserve"> </w:t>
      </w:r>
      <w:r>
        <w:t>istakao</w:t>
      </w:r>
      <w:r w:rsidRPr="004D2EAA">
        <w:t xml:space="preserve"> </w:t>
      </w:r>
      <w:r>
        <w:t>da</w:t>
      </w:r>
      <w:r w:rsidRPr="004D2EAA">
        <w:t xml:space="preserve"> </w:t>
      </w:r>
      <w:r>
        <w:t>je</w:t>
      </w:r>
      <w:r w:rsidRPr="004D2EAA">
        <w:t xml:space="preserve"> </w:t>
      </w:r>
      <w:r>
        <w:t>ulaganje</w:t>
      </w:r>
      <w:r w:rsidRPr="004D2EAA">
        <w:t xml:space="preserve"> </w:t>
      </w:r>
      <w:r>
        <w:t>u</w:t>
      </w:r>
      <w:r w:rsidRPr="004D2EAA">
        <w:t xml:space="preserve"> </w:t>
      </w:r>
      <w:r>
        <w:t>decu</w:t>
      </w:r>
      <w:r w:rsidRPr="004D2EAA">
        <w:t xml:space="preserve"> </w:t>
      </w:r>
      <w:r>
        <w:t>ulaganje</w:t>
      </w:r>
      <w:r w:rsidRPr="004D2EAA">
        <w:t xml:space="preserve"> </w:t>
      </w:r>
      <w:r>
        <w:t>u</w:t>
      </w:r>
      <w:r w:rsidRPr="004D2EAA">
        <w:t xml:space="preserve"> </w:t>
      </w:r>
      <w:r>
        <w:t>budućnost</w:t>
      </w:r>
      <w:r w:rsidRPr="004D2EAA">
        <w:t xml:space="preserve"> </w:t>
      </w:r>
      <w:r>
        <w:t>i</w:t>
      </w:r>
      <w:r w:rsidRPr="004D2EAA">
        <w:t xml:space="preserve"> </w:t>
      </w:r>
      <w:r>
        <w:t>da</w:t>
      </w:r>
      <w:r w:rsidRPr="004D2EAA">
        <w:t xml:space="preserve"> </w:t>
      </w:r>
      <w:r>
        <w:t>je</w:t>
      </w:r>
      <w:r w:rsidRPr="004D2EAA">
        <w:t xml:space="preserve"> </w:t>
      </w:r>
      <w:r>
        <w:t>otvaranje</w:t>
      </w:r>
      <w:r w:rsidRPr="004D2EAA">
        <w:t xml:space="preserve"> </w:t>
      </w:r>
      <w:r>
        <w:t>vrtića</w:t>
      </w:r>
      <w:r w:rsidRPr="004D2EAA">
        <w:t xml:space="preserve"> </w:t>
      </w:r>
      <w:r>
        <w:t>vest</w:t>
      </w:r>
      <w:r w:rsidRPr="004D2EAA">
        <w:t xml:space="preserve"> </w:t>
      </w:r>
      <w:r>
        <w:t>koja</w:t>
      </w:r>
      <w:r w:rsidRPr="004D2EAA">
        <w:t xml:space="preserve"> </w:t>
      </w:r>
      <w:r>
        <w:t>uliva</w:t>
      </w:r>
      <w:r w:rsidRPr="004D2EAA">
        <w:t xml:space="preserve"> </w:t>
      </w:r>
      <w:r>
        <w:t>optimizam</w:t>
      </w:r>
      <w:r w:rsidRPr="004D2EAA">
        <w:t>.</w:t>
      </w:r>
      <w:r>
        <w:t xml:space="preserve"> U</w:t>
      </w:r>
      <w:r w:rsidRPr="004D2EAA">
        <w:t xml:space="preserve"> </w:t>
      </w:r>
      <w:r>
        <w:t>vremenu</w:t>
      </w:r>
      <w:r w:rsidRPr="004D2EAA">
        <w:t xml:space="preserve"> </w:t>
      </w:r>
      <w:r>
        <w:t>kada</w:t>
      </w:r>
      <w:r w:rsidRPr="004D2EAA">
        <w:t xml:space="preserve"> </w:t>
      </w:r>
      <w:r>
        <w:t>je</w:t>
      </w:r>
      <w:r w:rsidRPr="004D2EAA">
        <w:t xml:space="preserve"> </w:t>
      </w:r>
      <w:r>
        <w:t>opštepoznat</w:t>
      </w:r>
      <w:r w:rsidRPr="004D2EAA">
        <w:t xml:space="preserve"> </w:t>
      </w:r>
      <w:r>
        <w:t>trend</w:t>
      </w:r>
      <w:r w:rsidRPr="004D2EAA">
        <w:t xml:space="preserve"> </w:t>
      </w:r>
      <w:r>
        <w:t>smanjenje</w:t>
      </w:r>
      <w:r w:rsidRPr="004D2EAA">
        <w:t xml:space="preserve"> </w:t>
      </w:r>
      <w:r>
        <w:t>broja</w:t>
      </w:r>
      <w:r w:rsidRPr="004D2EAA">
        <w:t xml:space="preserve"> </w:t>
      </w:r>
      <w:r>
        <w:t>dece</w:t>
      </w:r>
      <w:r w:rsidRPr="004D2EAA">
        <w:t xml:space="preserve">, </w:t>
      </w:r>
      <w:r>
        <w:t>otvaramo</w:t>
      </w:r>
      <w:r w:rsidRPr="004D2EAA">
        <w:t xml:space="preserve"> </w:t>
      </w:r>
      <w:r>
        <w:t>nove</w:t>
      </w:r>
      <w:r w:rsidRPr="004D2EAA">
        <w:t xml:space="preserve"> </w:t>
      </w:r>
      <w:r>
        <w:t>vrtiće</w:t>
      </w:r>
      <w:r w:rsidRPr="004D2EAA">
        <w:t xml:space="preserve">. </w:t>
      </w:r>
      <w:r>
        <w:t>To</w:t>
      </w:r>
      <w:r w:rsidRPr="004D2EAA">
        <w:t xml:space="preserve"> </w:t>
      </w:r>
      <w:r>
        <w:t>znači</w:t>
      </w:r>
      <w:r w:rsidRPr="004D2EAA">
        <w:t xml:space="preserve"> </w:t>
      </w:r>
      <w:r>
        <w:t>da</w:t>
      </w:r>
      <w:r w:rsidRPr="004D2EAA">
        <w:t xml:space="preserve"> </w:t>
      </w:r>
      <w:r>
        <w:t>prekidamo</w:t>
      </w:r>
      <w:r w:rsidRPr="004D2EAA">
        <w:t xml:space="preserve"> </w:t>
      </w:r>
      <w:r>
        <w:t>sa</w:t>
      </w:r>
      <w:r w:rsidRPr="004D2EAA">
        <w:t xml:space="preserve"> </w:t>
      </w:r>
      <w:r>
        <w:t>negativnim</w:t>
      </w:r>
      <w:r w:rsidRPr="004D2EAA">
        <w:t xml:space="preserve"> </w:t>
      </w:r>
      <w:r>
        <w:t>trendom</w:t>
      </w:r>
      <w:r w:rsidRPr="004D2EAA">
        <w:t xml:space="preserve"> </w:t>
      </w:r>
      <w:r>
        <w:t>i</w:t>
      </w:r>
      <w:r w:rsidRPr="004D2EAA">
        <w:t xml:space="preserve"> </w:t>
      </w:r>
      <w:r>
        <w:t>da</w:t>
      </w:r>
      <w:r w:rsidRPr="004D2EAA">
        <w:t xml:space="preserve"> </w:t>
      </w:r>
      <w:r>
        <w:t>se</w:t>
      </w:r>
      <w:r w:rsidRPr="004D2EAA">
        <w:t xml:space="preserve"> </w:t>
      </w:r>
      <w:r>
        <w:t>povećava</w:t>
      </w:r>
      <w:r w:rsidRPr="004D2EAA">
        <w:t xml:space="preserve"> </w:t>
      </w:r>
      <w:r>
        <w:t>broj</w:t>
      </w:r>
      <w:r w:rsidRPr="004D2EAA">
        <w:t xml:space="preserve"> </w:t>
      </w:r>
      <w:r>
        <w:t>dece</w:t>
      </w:r>
      <w:r w:rsidRPr="004D2EAA">
        <w:t xml:space="preserve"> </w:t>
      </w:r>
      <w:r>
        <w:t>u</w:t>
      </w:r>
      <w:r w:rsidRPr="004D2EAA">
        <w:t xml:space="preserve"> </w:t>
      </w:r>
      <w:r>
        <w:t>Subotici</w:t>
      </w:r>
      <w:r w:rsidRPr="004D2EAA">
        <w:t xml:space="preserve">, </w:t>
      </w:r>
      <w:r>
        <w:t>što</w:t>
      </w:r>
      <w:r w:rsidRPr="004D2EAA">
        <w:t xml:space="preserve"> </w:t>
      </w:r>
      <w:r>
        <w:t>je</w:t>
      </w:r>
      <w:r w:rsidRPr="004D2EAA">
        <w:t xml:space="preserve"> </w:t>
      </w:r>
      <w:r>
        <w:t>za</w:t>
      </w:r>
      <w:r w:rsidRPr="004D2EAA">
        <w:t xml:space="preserve"> </w:t>
      </w:r>
      <w:r>
        <w:t>svaku</w:t>
      </w:r>
      <w:r w:rsidRPr="004D2EAA">
        <w:t xml:space="preserve"> </w:t>
      </w:r>
      <w:r>
        <w:t>pohvalu</w:t>
      </w:r>
      <w:r w:rsidRPr="004D2EAA">
        <w:t xml:space="preserve"> </w:t>
      </w:r>
      <w:r>
        <w:t>i</w:t>
      </w:r>
      <w:r w:rsidRPr="004D2EAA">
        <w:t xml:space="preserve"> </w:t>
      </w:r>
      <w:r>
        <w:t>što</w:t>
      </w:r>
      <w:r w:rsidRPr="004D2EAA">
        <w:t xml:space="preserve"> </w:t>
      </w:r>
      <w:r>
        <w:t>uliva</w:t>
      </w:r>
      <w:r w:rsidRPr="004D2EAA">
        <w:t xml:space="preserve"> </w:t>
      </w:r>
      <w:r>
        <w:t>optimizam</w:t>
      </w:r>
      <w:r w:rsidRPr="004D2EAA">
        <w:t xml:space="preserve">. </w:t>
      </w:r>
      <w:r>
        <w:t>Otvaranjem</w:t>
      </w:r>
      <w:r w:rsidRPr="004D2EAA">
        <w:t xml:space="preserve"> </w:t>
      </w:r>
      <w:r>
        <w:t>novih</w:t>
      </w:r>
      <w:r w:rsidRPr="004D2EAA">
        <w:t xml:space="preserve"> </w:t>
      </w:r>
      <w:r>
        <w:t>vrtića</w:t>
      </w:r>
      <w:r w:rsidRPr="004D2EAA">
        <w:t xml:space="preserve"> </w:t>
      </w:r>
      <w:r>
        <w:t>i</w:t>
      </w:r>
      <w:r w:rsidRPr="004D2EAA">
        <w:t xml:space="preserve"> </w:t>
      </w:r>
      <w:r>
        <w:t>formiranjem</w:t>
      </w:r>
      <w:r w:rsidRPr="004D2EAA">
        <w:t xml:space="preserve"> </w:t>
      </w:r>
      <w:r>
        <w:t>novih</w:t>
      </w:r>
      <w:r w:rsidRPr="004D2EAA">
        <w:t xml:space="preserve"> </w:t>
      </w:r>
      <w:r>
        <w:t>grupa</w:t>
      </w:r>
      <w:r w:rsidRPr="004D2EAA">
        <w:t xml:space="preserve"> </w:t>
      </w:r>
      <w:r>
        <w:t>Grad</w:t>
      </w:r>
      <w:r w:rsidRPr="004D2EAA">
        <w:t xml:space="preserve"> </w:t>
      </w:r>
      <w:r>
        <w:t>nastavlja</w:t>
      </w:r>
      <w:r w:rsidRPr="004D2EAA">
        <w:t xml:space="preserve"> </w:t>
      </w:r>
      <w:r>
        <w:t>odgovornu</w:t>
      </w:r>
      <w:r w:rsidRPr="004D2EAA">
        <w:t xml:space="preserve"> </w:t>
      </w:r>
      <w:r>
        <w:t>politiku</w:t>
      </w:r>
      <w:r w:rsidRPr="004D2EAA">
        <w:t xml:space="preserve"> </w:t>
      </w:r>
      <w:r>
        <w:t>prema</w:t>
      </w:r>
      <w:r w:rsidRPr="004D2EAA">
        <w:t xml:space="preserve"> </w:t>
      </w:r>
      <w:r>
        <w:t>našim</w:t>
      </w:r>
      <w:r w:rsidRPr="004D2EAA">
        <w:t xml:space="preserve"> </w:t>
      </w:r>
      <w:r>
        <w:t>najmlađima</w:t>
      </w:r>
      <w:r w:rsidRPr="004D2EAA">
        <w:t xml:space="preserve"> </w:t>
      </w:r>
      <w:r>
        <w:t>rekao</w:t>
      </w:r>
      <w:r w:rsidRPr="004D2EAA">
        <w:t xml:space="preserve"> </w:t>
      </w:r>
      <w:r>
        <w:t>je</w:t>
      </w:r>
      <w:r w:rsidRPr="004D2EAA">
        <w:t xml:space="preserve"> </w:t>
      </w:r>
      <w:r>
        <w:t>Dulić</w:t>
      </w:r>
      <w:r w:rsidRPr="004D2EAA">
        <w:t>.</w:t>
      </w:r>
      <w:r>
        <w:t xml:space="preserve"> On</w:t>
      </w:r>
      <w:r w:rsidRPr="004D2EAA">
        <w:t xml:space="preserve"> </w:t>
      </w:r>
      <w:r>
        <w:t>je</w:t>
      </w:r>
      <w:r w:rsidRPr="004D2EAA">
        <w:t xml:space="preserve"> </w:t>
      </w:r>
      <w:r>
        <w:t>naglasio</w:t>
      </w:r>
      <w:r w:rsidRPr="004D2EAA">
        <w:t xml:space="preserve"> </w:t>
      </w:r>
      <w:r>
        <w:t>da</w:t>
      </w:r>
      <w:r w:rsidRPr="004D2EAA">
        <w:t xml:space="preserve"> </w:t>
      </w:r>
      <w:r>
        <w:t>su</w:t>
      </w:r>
      <w:r w:rsidRPr="004D2EAA">
        <w:t xml:space="preserve"> </w:t>
      </w:r>
      <w:r>
        <w:t>rebalansom</w:t>
      </w:r>
      <w:r w:rsidRPr="004D2EAA">
        <w:t xml:space="preserve"> </w:t>
      </w:r>
      <w:r>
        <w:t>budžeta</w:t>
      </w:r>
      <w:r w:rsidRPr="004D2EAA">
        <w:t xml:space="preserve"> </w:t>
      </w:r>
      <w:r>
        <w:t>obezbeđena</w:t>
      </w:r>
      <w:r w:rsidRPr="004D2EAA">
        <w:t xml:space="preserve"> </w:t>
      </w:r>
      <w:r>
        <w:t>sredstva</w:t>
      </w:r>
      <w:r w:rsidRPr="004D2EAA">
        <w:t xml:space="preserve"> </w:t>
      </w:r>
      <w:r>
        <w:t>i</w:t>
      </w:r>
      <w:r w:rsidRPr="004D2EAA">
        <w:t xml:space="preserve"> </w:t>
      </w:r>
      <w:r>
        <w:t>za</w:t>
      </w:r>
      <w:r w:rsidRPr="004D2EAA">
        <w:t xml:space="preserve"> </w:t>
      </w:r>
      <w:r>
        <w:t>pomoć</w:t>
      </w:r>
      <w:r w:rsidRPr="004D2EAA">
        <w:t xml:space="preserve"> </w:t>
      </w:r>
      <w:r>
        <w:t>porodicama</w:t>
      </w:r>
      <w:r w:rsidRPr="004D2EAA">
        <w:t xml:space="preserve"> </w:t>
      </w:r>
      <w:r>
        <w:t>koje</w:t>
      </w:r>
      <w:r w:rsidRPr="004D2EAA">
        <w:t xml:space="preserve"> </w:t>
      </w:r>
      <w:r>
        <w:t>imaju</w:t>
      </w:r>
      <w:r w:rsidRPr="004D2EAA">
        <w:t xml:space="preserve"> </w:t>
      </w:r>
      <w:r>
        <w:t>više</w:t>
      </w:r>
      <w:r w:rsidRPr="004D2EAA">
        <w:t xml:space="preserve"> </w:t>
      </w:r>
      <w:r>
        <w:t>dece</w:t>
      </w:r>
      <w:r w:rsidRPr="004D2EAA">
        <w:t xml:space="preserve"> </w:t>
      </w:r>
      <w:r>
        <w:t>tako</w:t>
      </w:r>
      <w:r w:rsidRPr="004D2EAA">
        <w:t xml:space="preserve"> </w:t>
      </w:r>
      <w:r>
        <w:t>da</w:t>
      </w:r>
      <w:r w:rsidRPr="004D2EAA">
        <w:t xml:space="preserve"> </w:t>
      </w:r>
      <w:r>
        <w:t>je</w:t>
      </w:r>
      <w:r w:rsidRPr="004D2EAA">
        <w:t xml:space="preserve"> </w:t>
      </w:r>
      <w:r>
        <w:t>boravak</w:t>
      </w:r>
      <w:r w:rsidRPr="004D2EAA">
        <w:t xml:space="preserve"> </w:t>
      </w:r>
      <w:r>
        <w:t>u</w:t>
      </w:r>
      <w:r w:rsidRPr="004D2EAA">
        <w:t xml:space="preserve"> </w:t>
      </w:r>
      <w:r>
        <w:t>vrtićima</w:t>
      </w:r>
      <w:r w:rsidRPr="004D2EAA">
        <w:t xml:space="preserve"> </w:t>
      </w:r>
      <w:r>
        <w:t>za</w:t>
      </w:r>
      <w:r w:rsidRPr="004D2EAA">
        <w:t xml:space="preserve"> </w:t>
      </w:r>
      <w:r>
        <w:t>treće</w:t>
      </w:r>
      <w:r w:rsidRPr="004D2EAA">
        <w:t xml:space="preserve"> </w:t>
      </w:r>
      <w:r>
        <w:t>i</w:t>
      </w:r>
      <w:r w:rsidRPr="004D2EAA">
        <w:t xml:space="preserve"> </w:t>
      </w:r>
      <w:r>
        <w:t>četvrto</w:t>
      </w:r>
      <w:r w:rsidRPr="004D2EAA">
        <w:t xml:space="preserve"> </w:t>
      </w:r>
      <w:r>
        <w:t>dete</w:t>
      </w:r>
      <w:r w:rsidRPr="004D2EAA">
        <w:t xml:space="preserve"> </w:t>
      </w:r>
      <w:r>
        <w:t>besplatan</w:t>
      </w:r>
      <w:r w:rsidRPr="004D2EAA">
        <w:t>.</w:t>
      </w:r>
    </w:p>
    <w:p w:rsidR="004D2EAA" w:rsidRPr="004D2EAA" w:rsidRDefault="004D2EAA" w:rsidP="004D2EAA">
      <w:pPr>
        <w:ind w:firstLine="720"/>
        <w:jc w:val="both"/>
      </w:pPr>
      <w:r>
        <w:t>Jašo</w:t>
      </w:r>
      <w:r w:rsidRPr="004D2EAA">
        <w:t xml:space="preserve"> </w:t>
      </w:r>
      <w:r>
        <w:t>Šimić</w:t>
      </w:r>
      <w:r w:rsidRPr="004D2EAA">
        <w:t xml:space="preserve"> </w:t>
      </w:r>
      <w:r>
        <w:t>je</w:t>
      </w:r>
      <w:r w:rsidRPr="004D2EAA">
        <w:t xml:space="preserve"> </w:t>
      </w:r>
      <w:r>
        <w:t>kazao</w:t>
      </w:r>
      <w:r w:rsidRPr="004D2EAA">
        <w:t xml:space="preserve"> </w:t>
      </w:r>
      <w:r>
        <w:t>da</w:t>
      </w:r>
      <w:r w:rsidRPr="004D2EAA">
        <w:t xml:space="preserve"> </w:t>
      </w:r>
      <w:r>
        <w:t>je</w:t>
      </w:r>
      <w:r w:rsidRPr="004D2EAA">
        <w:t xml:space="preserve"> </w:t>
      </w:r>
      <w:r>
        <w:t>u</w:t>
      </w:r>
      <w:r w:rsidRPr="004D2EAA">
        <w:t xml:space="preserve"> </w:t>
      </w:r>
      <w:r>
        <w:t>Predškolsku</w:t>
      </w:r>
      <w:r w:rsidRPr="004D2EAA">
        <w:t xml:space="preserve"> </w:t>
      </w:r>
      <w:r>
        <w:t>ustanovu</w:t>
      </w:r>
      <w:r w:rsidRPr="004D2EAA">
        <w:t xml:space="preserve"> </w:t>
      </w:r>
      <w:r>
        <w:t>Naša</w:t>
      </w:r>
      <w:r w:rsidRPr="004D2EAA">
        <w:t xml:space="preserve"> </w:t>
      </w:r>
      <w:r>
        <w:t>radost</w:t>
      </w:r>
      <w:r w:rsidRPr="004D2EAA">
        <w:t xml:space="preserve"> </w:t>
      </w:r>
      <w:r>
        <w:t>upisano</w:t>
      </w:r>
      <w:r w:rsidRPr="004D2EAA">
        <w:t xml:space="preserve"> 70 </w:t>
      </w:r>
      <w:r>
        <w:t>dece</w:t>
      </w:r>
      <w:r w:rsidRPr="004D2EAA">
        <w:t xml:space="preserve"> </w:t>
      </w:r>
      <w:r>
        <w:t>više</w:t>
      </w:r>
      <w:r w:rsidRPr="004D2EAA">
        <w:t xml:space="preserve"> </w:t>
      </w:r>
      <w:r>
        <w:t>u</w:t>
      </w:r>
      <w:r w:rsidRPr="004D2EAA">
        <w:t xml:space="preserve"> </w:t>
      </w:r>
      <w:r>
        <w:t>odnosu</w:t>
      </w:r>
      <w:r w:rsidRPr="004D2EAA">
        <w:t xml:space="preserve"> </w:t>
      </w:r>
      <w:r>
        <w:t>na</w:t>
      </w:r>
      <w:r w:rsidRPr="004D2EAA">
        <w:t xml:space="preserve"> </w:t>
      </w:r>
      <w:r>
        <w:t>prošlu</w:t>
      </w:r>
      <w:r w:rsidRPr="004D2EAA">
        <w:t xml:space="preserve"> </w:t>
      </w:r>
      <w:r>
        <w:t>godinu</w:t>
      </w:r>
      <w:r w:rsidRPr="004D2EAA">
        <w:t xml:space="preserve">, </w:t>
      </w:r>
      <w:r>
        <w:t>a</w:t>
      </w:r>
      <w:r w:rsidRPr="004D2EAA">
        <w:t xml:space="preserve"> </w:t>
      </w:r>
      <w:r>
        <w:t>najveći</w:t>
      </w:r>
      <w:r w:rsidRPr="004D2EAA">
        <w:t xml:space="preserve"> </w:t>
      </w:r>
      <w:r>
        <w:t>deo</w:t>
      </w:r>
      <w:r w:rsidRPr="004D2EAA">
        <w:t xml:space="preserve"> </w:t>
      </w:r>
      <w:r>
        <w:t>povećanja</w:t>
      </w:r>
      <w:r w:rsidRPr="004D2EAA">
        <w:t xml:space="preserve"> </w:t>
      </w:r>
      <w:r>
        <w:t>je</w:t>
      </w:r>
      <w:r w:rsidRPr="004D2EAA">
        <w:t xml:space="preserve"> </w:t>
      </w:r>
      <w:r>
        <w:t>u</w:t>
      </w:r>
      <w:r w:rsidRPr="004D2EAA">
        <w:t xml:space="preserve"> </w:t>
      </w:r>
      <w:r>
        <w:t>jaslama</w:t>
      </w:r>
      <w:r w:rsidRPr="004D2EAA">
        <w:t xml:space="preserve">, </w:t>
      </w:r>
      <w:r>
        <w:t>čak</w:t>
      </w:r>
      <w:r w:rsidRPr="004D2EAA">
        <w:t xml:space="preserve"> 27 </w:t>
      </w:r>
      <w:r>
        <w:t>odsto</w:t>
      </w:r>
      <w:r w:rsidRPr="004D2EAA">
        <w:t>.</w:t>
      </w:r>
      <w:r>
        <w:t xml:space="preserve"> To</w:t>
      </w:r>
      <w:r w:rsidRPr="004D2EAA">
        <w:t xml:space="preserve"> </w:t>
      </w:r>
      <w:r>
        <w:t>ne</w:t>
      </w:r>
      <w:r w:rsidRPr="004D2EAA">
        <w:t xml:space="preserve"> </w:t>
      </w:r>
      <w:r>
        <w:t>znači</w:t>
      </w:r>
      <w:r w:rsidRPr="004D2EAA">
        <w:t xml:space="preserve"> </w:t>
      </w:r>
      <w:r>
        <w:t>da</w:t>
      </w:r>
      <w:r w:rsidRPr="004D2EAA">
        <w:t xml:space="preserve"> </w:t>
      </w:r>
      <w:r>
        <w:t>smo</w:t>
      </w:r>
      <w:r w:rsidRPr="004D2EAA">
        <w:t xml:space="preserve"> </w:t>
      </w:r>
      <w:r>
        <w:t>još</w:t>
      </w:r>
      <w:r w:rsidRPr="004D2EAA">
        <w:t xml:space="preserve"> </w:t>
      </w:r>
      <w:r>
        <w:t>izašli</w:t>
      </w:r>
      <w:r w:rsidRPr="004D2EAA">
        <w:t xml:space="preserve"> </w:t>
      </w:r>
      <w:r>
        <w:t>iz</w:t>
      </w:r>
      <w:r w:rsidRPr="004D2EAA">
        <w:t xml:space="preserve"> </w:t>
      </w:r>
      <w:r>
        <w:t>crno</w:t>
      </w:r>
      <w:r w:rsidRPr="004D2EAA">
        <w:t>-</w:t>
      </w:r>
      <w:r>
        <w:t>sive</w:t>
      </w:r>
      <w:r w:rsidRPr="004D2EAA">
        <w:t xml:space="preserve"> </w:t>
      </w:r>
      <w:r>
        <w:t>zone</w:t>
      </w:r>
      <w:r w:rsidRPr="004D2EAA">
        <w:t xml:space="preserve"> </w:t>
      </w:r>
      <w:r>
        <w:t>oko</w:t>
      </w:r>
      <w:r w:rsidRPr="004D2EAA">
        <w:t xml:space="preserve"> </w:t>
      </w:r>
      <w:r>
        <w:t>broja</w:t>
      </w:r>
      <w:r w:rsidRPr="004D2EAA">
        <w:t xml:space="preserve"> </w:t>
      </w:r>
      <w:r>
        <w:t>dece</w:t>
      </w:r>
      <w:r w:rsidRPr="004D2EAA">
        <w:t xml:space="preserve">, </w:t>
      </w:r>
      <w:r>
        <w:t>ali</w:t>
      </w:r>
      <w:r w:rsidRPr="004D2EAA">
        <w:t xml:space="preserve"> </w:t>
      </w:r>
      <w:r>
        <w:t>smo</w:t>
      </w:r>
      <w:r w:rsidRPr="004D2EAA">
        <w:t xml:space="preserve"> </w:t>
      </w:r>
      <w:r>
        <w:t>tu</w:t>
      </w:r>
      <w:r w:rsidRPr="004D2EAA">
        <w:t xml:space="preserve"> </w:t>
      </w:r>
      <w:r>
        <w:t>negde</w:t>
      </w:r>
      <w:r w:rsidRPr="004D2EAA">
        <w:t xml:space="preserve">, </w:t>
      </w:r>
      <w:r>
        <w:t>približavamo</w:t>
      </w:r>
      <w:r w:rsidRPr="004D2EAA">
        <w:t xml:space="preserve"> </w:t>
      </w:r>
      <w:r>
        <w:t>se</w:t>
      </w:r>
      <w:r w:rsidRPr="004D2EAA">
        <w:t xml:space="preserve"> </w:t>
      </w:r>
      <w:r>
        <w:t>nuli</w:t>
      </w:r>
      <w:r w:rsidRPr="004D2EAA">
        <w:t xml:space="preserve"> - </w:t>
      </w:r>
      <w:r>
        <w:t>naglasio</w:t>
      </w:r>
      <w:r w:rsidRPr="004D2EAA">
        <w:t xml:space="preserve"> </w:t>
      </w:r>
      <w:r>
        <w:t>je</w:t>
      </w:r>
      <w:r w:rsidRPr="004D2EAA">
        <w:t xml:space="preserve"> </w:t>
      </w:r>
      <w:r>
        <w:t>Šimić</w:t>
      </w:r>
      <w:r w:rsidRPr="004D2EAA">
        <w:t xml:space="preserve">, </w:t>
      </w:r>
      <w:r>
        <w:t>i</w:t>
      </w:r>
      <w:r w:rsidRPr="004D2EAA">
        <w:t xml:space="preserve"> </w:t>
      </w:r>
      <w:r>
        <w:t>dodao</w:t>
      </w:r>
      <w:r w:rsidRPr="004D2EAA">
        <w:t xml:space="preserve"> </w:t>
      </w:r>
      <w:r>
        <w:t>da</w:t>
      </w:r>
      <w:r w:rsidRPr="004D2EAA">
        <w:t xml:space="preserve"> </w:t>
      </w:r>
      <w:r>
        <w:t>je</w:t>
      </w:r>
      <w:r w:rsidRPr="004D2EAA">
        <w:t xml:space="preserve"> </w:t>
      </w:r>
      <w:r>
        <w:t>za</w:t>
      </w:r>
      <w:r w:rsidRPr="004D2EAA">
        <w:t xml:space="preserve"> </w:t>
      </w:r>
      <w:r>
        <w:t>proširenje</w:t>
      </w:r>
      <w:r w:rsidRPr="004D2EAA">
        <w:t xml:space="preserve"> </w:t>
      </w:r>
      <w:r>
        <w:t>kapaciteta</w:t>
      </w:r>
      <w:r w:rsidRPr="004D2EAA">
        <w:t xml:space="preserve"> </w:t>
      </w:r>
      <w:r>
        <w:t>vrtića</w:t>
      </w:r>
      <w:r w:rsidRPr="004D2EAA">
        <w:t xml:space="preserve"> </w:t>
      </w:r>
      <w:r>
        <w:t>u</w:t>
      </w:r>
      <w:r w:rsidRPr="004D2EAA">
        <w:t xml:space="preserve"> </w:t>
      </w:r>
      <w:r>
        <w:t>Aleksandrovu</w:t>
      </w:r>
      <w:r w:rsidRPr="004D2EAA">
        <w:t xml:space="preserve">, </w:t>
      </w:r>
      <w:r>
        <w:t>Malom</w:t>
      </w:r>
      <w:r w:rsidRPr="004D2EAA">
        <w:t xml:space="preserve"> </w:t>
      </w:r>
      <w:r>
        <w:t>Bajmoku</w:t>
      </w:r>
      <w:r w:rsidRPr="004D2EAA">
        <w:t xml:space="preserve"> </w:t>
      </w:r>
      <w:r>
        <w:t>i</w:t>
      </w:r>
      <w:r w:rsidRPr="004D2EAA">
        <w:t xml:space="preserve"> </w:t>
      </w:r>
      <w:r>
        <w:t>na</w:t>
      </w:r>
      <w:r w:rsidRPr="004D2EAA">
        <w:t xml:space="preserve"> </w:t>
      </w:r>
      <w:r>
        <w:t>Kelebiji</w:t>
      </w:r>
      <w:r w:rsidRPr="004D2EAA">
        <w:t xml:space="preserve">, </w:t>
      </w:r>
      <w:r>
        <w:t>renoviranje</w:t>
      </w:r>
      <w:r w:rsidRPr="004D2EAA">
        <w:t xml:space="preserve">, </w:t>
      </w:r>
      <w:r>
        <w:t>zakup</w:t>
      </w:r>
      <w:r w:rsidRPr="004D2EAA">
        <w:t xml:space="preserve"> </w:t>
      </w:r>
      <w:r>
        <w:t>i</w:t>
      </w:r>
      <w:r w:rsidRPr="004D2EAA">
        <w:t xml:space="preserve"> </w:t>
      </w:r>
      <w:r>
        <w:t>angažovanje</w:t>
      </w:r>
      <w:r w:rsidRPr="004D2EAA">
        <w:t xml:space="preserve"> </w:t>
      </w:r>
      <w:r>
        <w:t>vaspitača</w:t>
      </w:r>
      <w:r w:rsidRPr="004D2EAA">
        <w:t xml:space="preserve"> </w:t>
      </w:r>
      <w:r>
        <w:t>uloženo</w:t>
      </w:r>
      <w:r w:rsidRPr="004D2EAA">
        <w:t xml:space="preserve"> </w:t>
      </w:r>
      <w:r>
        <w:t>oko</w:t>
      </w:r>
      <w:r w:rsidRPr="004D2EAA">
        <w:t xml:space="preserve"> 3,6 </w:t>
      </w:r>
      <w:r>
        <w:t>miliona</w:t>
      </w:r>
      <w:r w:rsidRPr="004D2EAA">
        <w:t xml:space="preserve"> </w:t>
      </w:r>
      <w:r>
        <w:t>dinara</w:t>
      </w:r>
      <w:r w:rsidRPr="004D2EAA">
        <w:t>.</w:t>
      </w:r>
    </w:p>
    <w:p w:rsidR="00156F49" w:rsidRPr="004D2EAA" w:rsidRDefault="00156F49" w:rsidP="004D2EAA"/>
    <w:p w:rsidR="00156F49" w:rsidRPr="00151CCC" w:rsidRDefault="00151CCC" w:rsidP="00156F49">
      <w:pPr>
        <w:jc w:val="center"/>
        <w:rPr>
          <w:b/>
          <w:color w:val="0000CC"/>
          <w:sz w:val="28"/>
        </w:rPr>
      </w:pPr>
      <w:r>
        <w:rPr>
          <w:b/>
          <w:color w:val="0000CC"/>
          <w:sz w:val="28"/>
        </w:rPr>
        <w:t>Novi Sad:</w:t>
      </w:r>
      <w:r w:rsidRPr="00151CCC">
        <w:rPr>
          <w:b/>
          <w:color w:val="0000CC"/>
          <w:sz w:val="28"/>
        </w:rPr>
        <w:t xml:space="preserve"> </w:t>
      </w:r>
      <w:r w:rsidR="00156F49" w:rsidRPr="00151CCC">
        <w:rPr>
          <w:b/>
          <w:color w:val="0000CC"/>
          <w:sz w:val="28"/>
        </w:rPr>
        <w:t xml:space="preserve">Prvi studenti na odseku bioinženjerstva </w:t>
      </w:r>
    </w:p>
    <w:p w:rsidR="00156F49" w:rsidRPr="00156F49" w:rsidRDefault="00156F49" w:rsidP="00156F49">
      <w:pPr>
        <w:spacing w:before="100" w:beforeAutospacing="1" w:after="100" w:afterAutospacing="1"/>
        <w:ind w:firstLine="720"/>
        <w:jc w:val="both"/>
      </w:pPr>
      <w:r>
        <w:rPr>
          <w:noProof/>
        </w:rPr>
        <w:drawing>
          <wp:anchor distT="0" distB="0" distL="114300" distR="114300" simplePos="0" relativeHeight="251656704" behindDoc="0" locked="0" layoutInCell="1" allowOverlap="1">
            <wp:simplePos x="0" y="0"/>
            <wp:positionH relativeFrom="column">
              <wp:posOffset>3343275</wp:posOffset>
            </wp:positionH>
            <wp:positionV relativeFrom="paragraph">
              <wp:posOffset>275590</wp:posOffset>
            </wp:positionV>
            <wp:extent cx="2581275" cy="1485900"/>
            <wp:effectExtent l="19050" t="0" r="9525" b="0"/>
            <wp:wrapSquare wrapText="bothSides"/>
            <wp:docPr id="5" name="Picture 1" descr="http://www.blic.rs/data/images/2013-10-02/384788_novi-sad-1012-studenti-biomedicinsko-inzinjerstvo-foto-nenad-mihajlovic_f.jpg?ver=1380713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0-02/384788_novi-sad-1012-studenti-biomedicinsko-inzinjerstvo-foto-nenad-mihajlovic_f.jpg?ver=1380713555"/>
                    <pic:cNvPicPr>
                      <a:picLocks noChangeAspect="1" noChangeArrowheads="1"/>
                    </pic:cNvPicPr>
                  </pic:nvPicPr>
                  <pic:blipFill>
                    <a:blip r:embed="rId11"/>
                    <a:srcRect/>
                    <a:stretch>
                      <a:fillRect/>
                    </a:stretch>
                  </pic:blipFill>
                  <pic:spPr bwMode="auto">
                    <a:xfrm>
                      <a:off x="0" y="0"/>
                      <a:ext cx="2581275" cy="1485900"/>
                    </a:xfrm>
                    <a:prstGeom prst="rect">
                      <a:avLst/>
                    </a:prstGeom>
                    <a:noFill/>
                    <a:ln w="9525">
                      <a:noFill/>
                      <a:miter lim="800000"/>
                      <a:headEnd/>
                      <a:tailEnd/>
                    </a:ln>
                  </pic:spPr>
                </pic:pic>
              </a:graphicData>
            </a:graphic>
          </wp:anchor>
        </w:drawing>
      </w:r>
      <w:r w:rsidRPr="008B20FB">
        <w:t xml:space="preserve">Na Fakultetu tehničkih nauka u Novom Sadu u saradnji sa Medicinskim fakultetom primljeno je 60 brucoša na odsek biomedicinsko inženjerstvo. U svetu se biomedicinsko inženjerstvo uveliko primenjuje prilikom ugrađivanja neuroproteza u mišiće, u radu sa matičnim ćelijama. U Kaliforniji su otišli toliko daleko, da su najavili kompjuter koji unutar organizma otkriva bolesti. Šef ovog studijskog programa Nikola Jorgovanović kaže da je </w:t>
      </w:r>
      <w:r w:rsidRPr="008B20FB">
        <w:lastRenderedPageBreak/>
        <w:t>reč o primeni inženjerskih tehnologija u medicini, te da klinički inženjeri olakšavaju komunikaciju između lekara, pa</w:t>
      </w:r>
      <w:r>
        <w:t xml:space="preserve">cijenta i tehnike.  </w:t>
      </w:r>
      <w:r w:rsidRPr="008B20FB">
        <w:t>- Kada dođe neki sofisticirani aparat ili robot u bolnicu, inženjeri će ga programirati i održavati. To nije posao lekara, već inženjera -</w:t>
      </w:r>
      <w:r>
        <w:t xml:space="preserve"> kaže profesor Jorgovanović. </w:t>
      </w:r>
      <w:r>
        <w:tab/>
      </w:r>
      <w:r>
        <w:tab/>
      </w:r>
      <w:r>
        <w:tab/>
      </w:r>
      <w:r>
        <w:tab/>
      </w:r>
      <w:r>
        <w:tab/>
      </w:r>
      <w:r w:rsidR="00A63345">
        <w:tab/>
      </w:r>
      <w:r w:rsidR="00A63345">
        <w:tab/>
      </w:r>
      <w:r w:rsidR="00A63345">
        <w:tab/>
      </w:r>
      <w:r w:rsidR="00A63345">
        <w:tab/>
      </w:r>
      <w:r w:rsidRPr="008B20FB">
        <w:t>Novosadskim studentima na biomedicinskom inženjerstvu će predavati i kardiovaskularni hirurg dr Pavle Kovačević, a od svetskih stručnjaka dr Igor Gre</w:t>
      </w:r>
      <w:r>
        <w:t xml:space="preserve">gorič, profesor iz Hjustona.  </w:t>
      </w:r>
      <w:r w:rsidRPr="008B20FB">
        <w:t>Među studentima koji su se upisali na ovaj odsek je i Nataša Stevanov iz Sombora. Za biomedicinsko inženjerstvo se opredelila kada je na internetu videla da je to jedan od poslova budućnosti. Njen kolega Božidar Šimšić iz Užica lomio se između mehatronike (robotika) i bioinženjerstva i odlučio za ono što je novije kod nas. Nenad Knežević se na studije bioinženjerstva upisao iz praktičnih razloga, pošto je na internetu video koje su prednosti tog zanimanja</w:t>
      </w:r>
      <w:r>
        <w:tab/>
      </w:r>
      <w:r>
        <w:tab/>
      </w:r>
      <w:r>
        <w:tab/>
      </w:r>
      <w:r>
        <w:tab/>
      </w:r>
      <w:r>
        <w:tab/>
      </w:r>
      <w:r>
        <w:tab/>
      </w:r>
      <w:r>
        <w:tab/>
      </w:r>
      <w:r>
        <w:tab/>
      </w:r>
      <w:r>
        <w:tab/>
      </w:r>
      <w:r>
        <w:tab/>
      </w:r>
      <w:r>
        <w:tab/>
      </w:r>
      <w:r>
        <w:tab/>
      </w:r>
      <w:r w:rsidRPr="00156F49">
        <w:rPr>
          <w:lang w:val="sr-Latn-CS"/>
        </w:rPr>
        <w:t xml:space="preserve">- Klinički inženjer u razvijenom svetu učestvuje u celom procesu lečenja, od postavljanja dijagnoze do operacije i postoperativnog toka. Barata sa matematikom, fizikom, mehanikom, ali i sa anatomijom, fiziologijom, neurologijom, hirurgijom i drugim medicinskim disciplinama. Treba poznavati motoriku da bi se prilikom ugrađivanja neuroproteza mišići osposobili za hod - kaže Knežević. </w:t>
      </w:r>
    </w:p>
    <w:p w:rsidR="004D2EAA" w:rsidRPr="00151CCC" w:rsidRDefault="00151CCC" w:rsidP="004D2EAA">
      <w:pPr>
        <w:jc w:val="center"/>
        <w:rPr>
          <w:b/>
          <w:color w:val="0000CC"/>
          <w:sz w:val="28"/>
        </w:rPr>
      </w:pPr>
      <w:r>
        <w:rPr>
          <w:b/>
          <w:color w:val="0000CC"/>
          <w:sz w:val="28"/>
        </w:rPr>
        <w:t>“Dečija nedelja”</w:t>
      </w:r>
      <w:r w:rsidR="004D2EAA" w:rsidRPr="00151CCC">
        <w:rPr>
          <w:b/>
          <w:color w:val="0000CC"/>
          <w:sz w:val="28"/>
        </w:rPr>
        <w:t xml:space="preserve"> za dečije talente</w:t>
      </w:r>
    </w:p>
    <w:p w:rsidR="004D2EAA" w:rsidRDefault="004D2EAA" w:rsidP="004D2EAA"/>
    <w:p w:rsidR="004D2EAA" w:rsidRDefault="004D2EAA" w:rsidP="004D2EAA">
      <w:pPr>
        <w:ind w:firstLine="720"/>
        <w:jc w:val="both"/>
      </w:pPr>
      <w:r>
        <w:t>Naredne</w:t>
      </w:r>
      <w:r w:rsidRPr="004D2EAA">
        <w:t xml:space="preserve"> </w:t>
      </w:r>
      <w:r>
        <w:t>sedmice</w:t>
      </w:r>
      <w:r w:rsidRPr="004D2EAA">
        <w:t xml:space="preserve">, </w:t>
      </w:r>
      <w:r>
        <w:t>u</w:t>
      </w:r>
      <w:r w:rsidRPr="004D2EAA">
        <w:t xml:space="preserve"> </w:t>
      </w:r>
      <w:r>
        <w:t>okviru</w:t>
      </w:r>
      <w:r w:rsidRPr="004D2EAA">
        <w:t xml:space="preserve"> </w:t>
      </w:r>
      <w:r>
        <w:t>Dečije</w:t>
      </w:r>
      <w:r w:rsidRPr="004D2EAA">
        <w:t xml:space="preserve"> </w:t>
      </w:r>
      <w:r>
        <w:t>nedelje</w:t>
      </w:r>
      <w:r w:rsidRPr="004D2EAA">
        <w:t xml:space="preserve">, </w:t>
      </w:r>
      <w:r>
        <w:t>novosadski</w:t>
      </w:r>
      <w:r w:rsidRPr="004D2EAA">
        <w:t xml:space="preserve"> </w:t>
      </w:r>
      <w:r>
        <w:t>mališani</w:t>
      </w:r>
      <w:r w:rsidRPr="004D2EAA">
        <w:t xml:space="preserve"> </w:t>
      </w:r>
      <w:r>
        <w:t>imaće</w:t>
      </w:r>
      <w:r w:rsidRPr="004D2EAA">
        <w:t xml:space="preserve"> </w:t>
      </w:r>
      <w:r>
        <w:t>priliku</w:t>
      </w:r>
      <w:r w:rsidRPr="004D2EAA">
        <w:t xml:space="preserve"> </w:t>
      </w:r>
      <w:r>
        <w:t>da</w:t>
      </w:r>
      <w:r w:rsidRPr="004D2EAA">
        <w:t xml:space="preserve"> </w:t>
      </w:r>
      <w:r>
        <w:t>otkriju</w:t>
      </w:r>
      <w:r w:rsidRPr="004D2EAA">
        <w:t xml:space="preserve"> </w:t>
      </w:r>
      <w:r>
        <w:t>i</w:t>
      </w:r>
      <w:r w:rsidRPr="004D2EAA">
        <w:t xml:space="preserve"> </w:t>
      </w:r>
      <w:r>
        <w:t>neguju</w:t>
      </w:r>
      <w:r w:rsidRPr="004D2EAA">
        <w:t xml:space="preserve"> </w:t>
      </w:r>
      <w:r>
        <w:t>svoje</w:t>
      </w:r>
      <w:r w:rsidRPr="004D2EAA">
        <w:t xml:space="preserve"> </w:t>
      </w:r>
      <w:r>
        <w:t>talente</w:t>
      </w:r>
      <w:r w:rsidRPr="004D2EAA">
        <w:t xml:space="preserve">. </w:t>
      </w:r>
      <w:r>
        <w:t>Gostujući</w:t>
      </w:r>
      <w:r w:rsidRPr="004D2EAA">
        <w:t xml:space="preserve"> </w:t>
      </w:r>
      <w:r>
        <w:t>u</w:t>
      </w:r>
      <w:r w:rsidRPr="004D2EAA">
        <w:t xml:space="preserve"> </w:t>
      </w:r>
      <w:r>
        <w:t>jutarnjem</w:t>
      </w:r>
      <w:r w:rsidRPr="004D2EAA">
        <w:t xml:space="preserve"> </w:t>
      </w:r>
      <w:r>
        <w:t>programu</w:t>
      </w:r>
      <w:r w:rsidRPr="004D2EAA">
        <w:t xml:space="preserve"> </w:t>
      </w:r>
      <w:r>
        <w:t>Radio</w:t>
      </w:r>
      <w:r w:rsidRPr="004D2EAA">
        <w:t>-</w:t>
      </w:r>
      <w:r>
        <w:t>televizije</w:t>
      </w:r>
      <w:r w:rsidRPr="004D2EAA">
        <w:t xml:space="preserve"> </w:t>
      </w:r>
      <w:r>
        <w:t>Vojvodine</w:t>
      </w:r>
      <w:r w:rsidRPr="004D2EAA">
        <w:t xml:space="preserve"> </w:t>
      </w:r>
      <w:r>
        <w:t>Ljiljana Maširević</w:t>
      </w:r>
      <w:r w:rsidRPr="004D2EAA">
        <w:t xml:space="preserve"> </w:t>
      </w:r>
      <w:r>
        <w:t>iz</w:t>
      </w:r>
      <w:r w:rsidRPr="004D2EAA">
        <w:t xml:space="preserve"> </w:t>
      </w:r>
      <w:r>
        <w:t>organizacije</w:t>
      </w:r>
      <w:r w:rsidRPr="004D2EAA">
        <w:t xml:space="preserve"> "</w:t>
      </w:r>
      <w:r>
        <w:t>Eduko</w:t>
      </w:r>
      <w:r w:rsidRPr="004D2EAA">
        <w:t xml:space="preserve">" </w:t>
      </w:r>
      <w:r>
        <w:t>je</w:t>
      </w:r>
      <w:r w:rsidRPr="004D2EAA">
        <w:t xml:space="preserve"> </w:t>
      </w:r>
      <w:r>
        <w:t>istakla</w:t>
      </w:r>
      <w:r w:rsidRPr="004D2EAA">
        <w:t xml:space="preserve"> </w:t>
      </w:r>
      <w:r>
        <w:t>da</w:t>
      </w:r>
      <w:r w:rsidRPr="004D2EAA">
        <w:t xml:space="preserve"> </w:t>
      </w:r>
      <w:r>
        <w:t>je</w:t>
      </w:r>
      <w:r w:rsidRPr="004D2EAA">
        <w:t xml:space="preserve"> </w:t>
      </w:r>
      <w:r>
        <w:t>pripremljen</w:t>
      </w:r>
      <w:r w:rsidRPr="004D2EAA">
        <w:t xml:space="preserve"> </w:t>
      </w:r>
      <w:r>
        <w:t>veliki</w:t>
      </w:r>
      <w:r w:rsidRPr="004D2EAA">
        <w:t xml:space="preserve"> </w:t>
      </w:r>
      <w:r>
        <w:t>broj</w:t>
      </w:r>
      <w:r w:rsidRPr="004D2EAA">
        <w:t xml:space="preserve"> </w:t>
      </w:r>
      <w:r>
        <w:t>aktivnosti</w:t>
      </w:r>
      <w:r w:rsidRPr="004D2EAA">
        <w:t>.</w:t>
      </w:r>
      <w:r>
        <w:t xml:space="preserve"> Maširevićeva</w:t>
      </w:r>
      <w:r w:rsidRPr="004D2EAA">
        <w:t xml:space="preserve"> </w:t>
      </w:r>
      <w:r>
        <w:t>je</w:t>
      </w:r>
      <w:r w:rsidRPr="004D2EAA">
        <w:t xml:space="preserve"> </w:t>
      </w:r>
      <w:r>
        <w:t>rekla</w:t>
      </w:r>
      <w:r w:rsidRPr="004D2EAA">
        <w:t xml:space="preserve"> </w:t>
      </w:r>
      <w:r>
        <w:t>da</w:t>
      </w:r>
      <w:r w:rsidRPr="004D2EAA">
        <w:t xml:space="preserve"> </w:t>
      </w:r>
      <w:r>
        <w:t>je</w:t>
      </w:r>
      <w:r w:rsidRPr="004D2EAA">
        <w:t xml:space="preserve"> </w:t>
      </w:r>
      <w:r>
        <w:t>projekat</w:t>
      </w:r>
      <w:r w:rsidRPr="004D2EAA">
        <w:t xml:space="preserve"> "</w:t>
      </w:r>
      <w:r>
        <w:t>Mama</w:t>
      </w:r>
      <w:r w:rsidRPr="004D2EAA">
        <w:t xml:space="preserve">, </w:t>
      </w:r>
      <w:r>
        <w:t>tata</w:t>
      </w:r>
      <w:r w:rsidRPr="004D2EAA">
        <w:t xml:space="preserve"> </w:t>
      </w:r>
      <w:r>
        <w:t>kupite</w:t>
      </w:r>
      <w:r w:rsidRPr="004D2EAA">
        <w:t xml:space="preserve"> </w:t>
      </w:r>
      <w:r>
        <w:t>mi</w:t>
      </w:r>
      <w:r w:rsidRPr="004D2EAA">
        <w:t xml:space="preserve"> </w:t>
      </w:r>
      <w:r>
        <w:t>brata</w:t>
      </w:r>
      <w:r w:rsidRPr="004D2EAA">
        <w:t xml:space="preserve">!" </w:t>
      </w:r>
      <w:r>
        <w:t>nastao</w:t>
      </w:r>
      <w:r w:rsidRPr="004D2EAA">
        <w:t xml:space="preserve"> </w:t>
      </w:r>
      <w:r>
        <w:t>u</w:t>
      </w:r>
      <w:r w:rsidRPr="004D2EAA">
        <w:t xml:space="preserve"> </w:t>
      </w:r>
      <w:r>
        <w:t>sinergiji</w:t>
      </w:r>
      <w:r w:rsidRPr="004D2EAA">
        <w:t xml:space="preserve"> </w:t>
      </w:r>
      <w:r>
        <w:t>različitih</w:t>
      </w:r>
      <w:r w:rsidRPr="004D2EAA">
        <w:t xml:space="preserve"> </w:t>
      </w:r>
      <w:r>
        <w:t>udruženja</w:t>
      </w:r>
      <w:r w:rsidRPr="004D2EAA">
        <w:t xml:space="preserve">, </w:t>
      </w:r>
      <w:r>
        <w:t>čime</w:t>
      </w:r>
      <w:r w:rsidRPr="004D2EAA">
        <w:t xml:space="preserve"> </w:t>
      </w:r>
      <w:r>
        <w:t>su</w:t>
      </w:r>
      <w:r w:rsidRPr="004D2EAA">
        <w:t xml:space="preserve"> </w:t>
      </w:r>
      <w:r>
        <w:t>na</w:t>
      </w:r>
      <w:r w:rsidRPr="004D2EAA">
        <w:t xml:space="preserve"> </w:t>
      </w:r>
      <w:r>
        <w:t>jednom</w:t>
      </w:r>
      <w:r w:rsidRPr="004D2EAA">
        <w:t xml:space="preserve"> </w:t>
      </w:r>
      <w:r>
        <w:t>mestu</w:t>
      </w:r>
      <w:r w:rsidRPr="004D2EAA">
        <w:t xml:space="preserve"> </w:t>
      </w:r>
      <w:r>
        <w:t>objedinjeni</w:t>
      </w:r>
      <w:r w:rsidRPr="004D2EAA">
        <w:t xml:space="preserve"> </w:t>
      </w:r>
      <w:r>
        <w:t>sport</w:t>
      </w:r>
      <w:r w:rsidRPr="004D2EAA">
        <w:t xml:space="preserve">, </w:t>
      </w:r>
      <w:r>
        <w:t>kultura</w:t>
      </w:r>
      <w:r w:rsidRPr="004D2EAA">
        <w:t xml:space="preserve">, </w:t>
      </w:r>
      <w:r>
        <w:t>muzika</w:t>
      </w:r>
      <w:r w:rsidRPr="004D2EAA">
        <w:t xml:space="preserve"> </w:t>
      </w:r>
      <w:r>
        <w:t>i</w:t>
      </w:r>
      <w:r w:rsidRPr="004D2EAA">
        <w:t xml:space="preserve"> </w:t>
      </w:r>
      <w:r>
        <w:t>druge</w:t>
      </w:r>
      <w:r w:rsidRPr="004D2EAA">
        <w:t xml:space="preserve"> </w:t>
      </w:r>
      <w:r>
        <w:t>dečije</w:t>
      </w:r>
      <w:r w:rsidRPr="004D2EAA">
        <w:t xml:space="preserve"> </w:t>
      </w:r>
      <w:r>
        <w:t>aktivnosti</w:t>
      </w:r>
      <w:r w:rsidRPr="004D2EAA">
        <w:t xml:space="preserve">. </w:t>
      </w:r>
      <w:hyperlink r:id="rId12" w:history="1">
        <w:r w:rsidRPr="00193F68">
          <w:rPr>
            <w:rStyle w:val="Hyperlink"/>
          </w:rPr>
          <w:t>http://www.youtube.com/watch?feature=player_embedded&amp;v=0fapSXlboUE</w:t>
        </w:r>
      </w:hyperlink>
    </w:p>
    <w:p w:rsidR="004D2EAA" w:rsidRPr="004D2EAA" w:rsidRDefault="004D2EAA" w:rsidP="004D2EAA"/>
    <w:p w:rsidR="004D2EAA" w:rsidRPr="00151CCC" w:rsidRDefault="004D2EAA" w:rsidP="004D2EAA">
      <w:pPr>
        <w:jc w:val="center"/>
        <w:rPr>
          <w:b/>
          <w:color w:val="0000CC"/>
          <w:sz w:val="28"/>
        </w:rPr>
      </w:pPr>
      <w:r w:rsidRPr="00151CCC">
        <w:rPr>
          <w:b/>
          <w:color w:val="0000CC"/>
          <w:sz w:val="28"/>
        </w:rPr>
        <w:t>Radionice za decu razvedenih roditelja</w:t>
      </w:r>
    </w:p>
    <w:p w:rsidR="00432CF8" w:rsidRDefault="00432CF8" w:rsidP="00432CF8">
      <w:pPr>
        <w:jc w:val="both"/>
      </w:pPr>
    </w:p>
    <w:p w:rsidR="00B85D6C" w:rsidRPr="00151CCC" w:rsidRDefault="004D2EAA" w:rsidP="00151CCC">
      <w:pPr>
        <w:ind w:firstLine="720"/>
        <w:jc w:val="both"/>
      </w:pPr>
      <w:r>
        <w:t>Radionice</w:t>
      </w:r>
      <w:r w:rsidRPr="004D2EAA">
        <w:t xml:space="preserve"> </w:t>
      </w:r>
      <w:r>
        <w:t>za</w:t>
      </w:r>
      <w:r w:rsidRPr="004D2EAA">
        <w:t xml:space="preserve"> </w:t>
      </w:r>
      <w:r>
        <w:t>decu</w:t>
      </w:r>
      <w:r w:rsidRPr="004D2EAA">
        <w:t xml:space="preserve"> </w:t>
      </w:r>
      <w:r>
        <w:t>razvedenih</w:t>
      </w:r>
      <w:r w:rsidRPr="004D2EAA">
        <w:t xml:space="preserve"> </w:t>
      </w:r>
      <w:r>
        <w:t>roditelja</w:t>
      </w:r>
      <w:r w:rsidRPr="004D2EAA">
        <w:t xml:space="preserve"> "</w:t>
      </w:r>
      <w:r>
        <w:t>A</w:t>
      </w:r>
      <w:r w:rsidRPr="004D2EAA">
        <w:t xml:space="preserve"> </w:t>
      </w:r>
      <w:r>
        <w:t>gde</w:t>
      </w:r>
      <w:r w:rsidRPr="004D2EAA">
        <w:t xml:space="preserve"> </w:t>
      </w:r>
      <w:r>
        <w:t>sam</w:t>
      </w:r>
      <w:r w:rsidRPr="004D2EAA">
        <w:t xml:space="preserve"> </w:t>
      </w:r>
      <w:r>
        <w:t>tu</w:t>
      </w:r>
      <w:r w:rsidRPr="004D2EAA">
        <w:t xml:space="preserve"> </w:t>
      </w:r>
      <w:r>
        <w:t>ja</w:t>
      </w:r>
      <w:r w:rsidRPr="004D2EAA">
        <w:t xml:space="preserve">", </w:t>
      </w:r>
      <w:r>
        <w:t>koje</w:t>
      </w:r>
      <w:r w:rsidRPr="004D2EAA">
        <w:t xml:space="preserve"> </w:t>
      </w:r>
      <w:r>
        <w:t>se</w:t>
      </w:r>
      <w:r w:rsidRPr="004D2EAA">
        <w:t xml:space="preserve"> </w:t>
      </w:r>
      <w:r>
        <w:t>održavaju</w:t>
      </w:r>
      <w:r w:rsidRPr="004D2EAA">
        <w:t xml:space="preserve"> </w:t>
      </w:r>
      <w:r>
        <w:t>u</w:t>
      </w:r>
      <w:r w:rsidRPr="004D2EAA">
        <w:t xml:space="preserve"> </w:t>
      </w:r>
      <w:r>
        <w:t>Dečjem</w:t>
      </w:r>
      <w:r w:rsidRPr="004D2EAA">
        <w:t xml:space="preserve"> </w:t>
      </w:r>
      <w:r>
        <w:t>kulturnom</w:t>
      </w:r>
      <w:r w:rsidRPr="004D2EAA">
        <w:t xml:space="preserve"> </w:t>
      </w:r>
      <w:r>
        <w:t>centru</w:t>
      </w:r>
      <w:r w:rsidRPr="004D2EAA">
        <w:t xml:space="preserve">, </w:t>
      </w:r>
      <w:r>
        <w:t>počeće</w:t>
      </w:r>
      <w:r w:rsidRPr="004D2EAA">
        <w:t xml:space="preserve"> </w:t>
      </w:r>
      <w:r>
        <w:t>sutra</w:t>
      </w:r>
      <w:r w:rsidRPr="004D2EAA">
        <w:t xml:space="preserve"> </w:t>
      </w:r>
      <w:r>
        <w:t>sa</w:t>
      </w:r>
      <w:r w:rsidRPr="004D2EAA">
        <w:t xml:space="preserve"> </w:t>
      </w:r>
      <w:r>
        <w:t>radom</w:t>
      </w:r>
      <w:r w:rsidRPr="004D2EAA">
        <w:t>.</w:t>
      </w:r>
      <w:r>
        <w:t xml:space="preserve"> Psihološko</w:t>
      </w:r>
      <w:r w:rsidRPr="004D2EAA">
        <w:t xml:space="preserve"> </w:t>
      </w:r>
      <w:r>
        <w:t>savetovalište</w:t>
      </w:r>
      <w:r w:rsidRPr="004D2EAA">
        <w:t xml:space="preserve"> </w:t>
      </w:r>
      <w:r>
        <w:t>za</w:t>
      </w:r>
      <w:r w:rsidRPr="004D2EAA">
        <w:t xml:space="preserve"> </w:t>
      </w:r>
      <w:r>
        <w:t>decu</w:t>
      </w:r>
      <w:r w:rsidRPr="004D2EAA">
        <w:t xml:space="preserve"> </w:t>
      </w:r>
      <w:r>
        <w:t>i</w:t>
      </w:r>
      <w:r w:rsidRPr="004D2EAA">
        <w:t xml:space="preserve"> </w:t>
      </w:r>
      <w:r>
        <w:t>roditelje</w:t>
      </w:r>
      <w:r w:rsidRPr="004D2EAA">
        <w:t xml:space="preserve"> </w:t>
      </w:r>
      <w:r>
        <w:t>nastalo</w:t>
      </w:r>
      <w:r w:rsidRPr="004D2EAA">
        <w:t xml:space="preserve"> </w:t>
      </w:r>
      <w:r>
        <w:t>je</w:t>
      </w:r>
      <w:r w:rsidRPr="004D2EAA">
        <w:t xml:space="preserve"> </w:t>
      </w:r>
      <w:r>
        <w:t>iz</w:t>
      </w:r>
      <w:r w:rsidRPr="004D2EAA">
        <w:t xml:space="preserve"> </w:t>
      </w:r>
      <w:r>
        <w:t>ideje</w:t>
      </w:r>
      <w:r w:rsidRPr="004D2EAA">
        <w:t xml:space="preserve"> </w:t>
      </w:r>
      <w:r>
        <w:t>da</w:t>
      </w:r>
      <w:r w:rsidRPr="004D2EAA">
        <w:t xml:space="preserve"> </w:t>
      </w:r>
      <w:r>
        <w:t>se</w:t>
      </w:r>
      <w:r w:rsidRPr="004D2EAA">
        <w:t xml:space="preserve"> </w:t>
      </w:r>
      <w:r>
        <w:t>deci</w:t>
      </w:r>
      <w:r w:rsidRPr="004D2EAA">
        <w:t xml:space="preserve"> </w:t>
      </w:r>
      <w:r>
        <w:t>i</w:t>
      </w:r>
      <w:r w:rsidRPr="004D2EAA">
        <w:t xml:space="preserve"> </w:t>
      </w:r>
      <w:r>
        <w:t>roditeljima</w:t>
      </w:r>
      <w:r w:rsidRPr="004D2EAA">
        <w:t xml:space="preserve"> </w:t>
      </w:r>
      <w:r>
        <w:t>pruži</w:t>
      </w:r>
      <w:r w:rsidRPr="004D2EAA">
        <w:t xml:space="preserve"> </w:t>
      </w:r>
      <w:r>
        <w:t>podrška</w:t>
      </w:r>
      <w:r w:rsidRPr="004D2EAA">
        <w:t xml:space="preserve"> </w:t>
      </w:r>
      <w:r>
        <w:t>u</w:t>
      </w:r>
      <w:r w:rsidRPr="004D2EAA">
        <w:t xml:space="preserve"> </w:t>
      </w:r>
      <w:r>
        <w:t>suočavanju</w:t>
      </w:r>
      <w:r w:rsidRPr="004D2EAA">
        <w:t xml:space="preserve"> </w:t>
      </w:r>
      <w:r>
        <w:t>sa</w:t>
      </w:r>
      <w:r w:rsidRPr="004D2EAA">
        <w:t xml:space="preserve"> </w:t>
      </w:r>
      <w:r>
        <w:t>svakodnevnim</w:t>
      </w:r>
      <w:r w:rsidRPr="004D2EAA">
        <w:t xml:space="preserve"> </w:t>
      </w:r>
      <w:r>
        <w:t>problemima</w:t>
      </w:r>
      <w:r w:rsidRPr="004D2EAA">
        <w:t xml:space="preserve"> </w:t>
      </w:r>
      <w:r>
        <w:t>i</w:t>
      </w:r>
      <w:r w:rsidRPr="004D2EAA">
        <w:t xml:space="preserve"> </w:t>
      </w:r>
      <w:r>
        <w:t>najrazličitijim</w:t>
      </w:r>
      <w:r w:rsidRPr="004D2EAA">
        <w:t xml:space="preserve"> </w:t>
      </w:r>
      <w:r>
        <w:t>izazovima</w:t>
      </w:r>
      <w:r w:rsidRPr="004D2EAA">
        <w:t xml:space="preserve"> </w:t>
      </w:r>
      <w:r>
        <w:t>dečijeg</w:t>
      </w:r>
      <w:r w:rsidRPr="004D2EAA">
        <w:t xml:space="preserve"> </w:t>
      </w:r>
      <w:r>
        <w:t>razvoja</w:t>
      </w:r>
      <w:r w:rsidRPr="004D2EAA">
        <w:t>.</w:t>
      </w:r>
      <w:r>
        <w:t xml:space="preserve"> Namenjen</w:t>
      </w:r>
      <w:r w:rsidRPr="004D2EAA">
        <w:t xml:space="preserve"> </w:t>
      </w:r>
      <w:r>
        <w:t>je</w:t>
      </w:r>
      <w:r w:rsidRPr="004D2EAA">
        <w:t xml:space="preserve"> </w:t>
      </w:r>
      <w:r>
        <w:t>deci</w:t>
      </w:r>
      <w:r w:rsidRPr="004D2EAA">
        <w:t xml:space="preserve"> </w:t>
      </w:r>
      <w:r>
        <w:t>osnovnoškolskog</w:t>
      </w:r>
      <w:r w:rsidRPr="004D2EAA">
        <w:t xml:space="preserve"> </w:t>
      </w:r>
      <w:r>
        <w:t>uzrasta</w:t>
      </w:r>
      <w:r w:rsidRPr="004D2EAA">
        <w:t xml:space="preserve"> </w:t>
      </w:r>
      <w:r>
        <w:t>čije</w:t>
      </w:r>
      <w:r w:rsidRPr="004D2EAA">
        <w:t xml:space="preserve"> </w:t>
      </w:r>
      <w:r>
        <w:t>su</w:t>
      </w:r>
      <w:r w:rsidRPr="004D2EAA">
        <w:t xml:space="preserve"> </w:t>
      </w:r>
      <w:r>
        <w:t>porodice</w:t>
      </w:r>
      <w:r w:rsidRPr="004D2EAA">
        <w:t xml:space="preserve"> </w:t>
      </w:r>
      <w:r>
        <w:t>u</w:t>
      </w:r>
      <w:r w:rsidRPr="004D2EAA">
        <w:t xml:space="preserve"> </w:t>
      </w:r>
      <w:r>
        <w:t>riziku</w:t>
      </w:r>
      <w:r w:rsidRPr="004D2EAA">
        <w:t xml:space="preserve"> </w:t>
      </w:r>
      <w:r>
        <w:t>od</w:t>
      </w:r>
      <w:r w:rsidRPr="004D2EAA">
        <w:t xml:space="preserve"> </w:t>
      </w:r>
      <w:r>
        <w:t>dezintegracije</w:t>
      </w:r>
      <w:r w:rsidRPr="004D2EAA">
        <w:t xml:space="preserve"> - </w:t>
      </w:r>
      <w:r>
        <w:t>razvod</w:t>
      </w:r>
      <w:r w:rsidRPr="004D2EAA">
        <w:t xml:space="preserve"> </w:t>
      </w:r>
      <w:r>
        <w:t>braka</w:t>
      </w:r>
      <w:r w:rsidRPr="004D2EAA">
        <w:t xml:space="preserve"> </w:t>
      </w:r>
      <w:r>
        <w:t>ili</w:t>
      </w:r>
      <w:r w:rsidRPr="004D2EAA">
        <w:t xml:space="preserve"> </w:t>
      </w:r>
      <w:r>
        <w:t>je</w:t>
      </w:r>
      <w:r w:rsidRPr="004D2EAA">
        <w:t xml:space="preserve"> </w:t>
      </w:r>
      <w:r>
        <w:t>isti</w:t>
      </w:r>
      <w:r w:rsidRPr="004D2EAA">
        <w:t xml:space="preserve"> </w:t>
      </w:r>
      <w:r>
        <w:t>u</w:t>
      </w:r>
      <w:r w:rsidRPr="004D2EAA">
        <w:t xml:space="preserve"> </w:t>
      </w:r>
      <w:r>
        <w:t>toku</w:t>
      </w:r>
      <w:r w:rsidRPr="004D2EAA">
        <w:t>.</w:t>
      </w:r>
      <w:r w:rsidR="00432CF8">
        <w:t xml:space="preserve"> </w:t>
      </w:r>
      <w:r>
        <w:t>Projekat</w:t>
      </w:r>
      <w:r w:rsidRPr="004D2EAA">
        <w:t xml:space="preserve"> </w:t>
      </w:r>
      <w:r>
        <w:t>je</w:t>
      </w:r>
      <w:r w:rsidRPr="004D2EAA">
        <w:t xml:space="preserve"> </w:t>
      </w:r>
      <w:r>
        <w:t>zamišljen</w:t>
      </w:r>
      <w:r w:rsidRPr="004D2EAA">
        <w:t xml:space="preserve"> </w:t>
      </w:r>
      <w:r>
        <w:t>kao</w:t>
      </w:r>
      <w:r w:rsidRPr="004D2EAA">
        <w:t xml:space="preserve"> </w:t>
      </w:r>
      <w:r>
        <w:t>mogućnost</w:t>
      </w:r>
      <w:r w:rsidRPr="004D2EAA">
        <w:t xml:space="preserve"> </w:t>
      </w:r>
      <w:r>
        <w:t>da</w:t>
      </w:r>
      <w:r w:rsidRPr="004D2EAA">
        <w:t xml:space="preserve"> </w:t>
      </w:r>
      <w:r>
        <w:t>se</w:t>
      </w:r>
      <w:r w:rsidRPr="004D2EAA">
        <w:t xml:space="preserve"> </w:t>
      </w:r>
      <w:r>
        <w:t>deca</w:t>
      </w:r>
      <w:r w:rsidRPr="004D2EAA">
        <w:t xml:space="preserve"> </w:t>
      </w:r>
      <w:r>
        <w:t>suoče</w:t>
      </w:r>
      <w:r w:rsidRPr="004D2EAA">
        <w:t xml:space="preserve"> </w:t>
      </w:r>
      <w:r>
        <w:t>sa</w:t>
      </w:r>
      <w:r w:rsidRPr="004D2EAA">
        <w:t xml:space="preserve"> </w:t>
      </w:r>
      <w:r>
        <w:t>razvodom</w:t>
      </w:r>
      <w:r w:rsidRPr="004D2EAA">
        <w:t xml:space="preserve"> </w:t>
      </w:r>
      <w:r>
        <w:t>i</w:t>
      </w:r>
      <w:r w:rsidRPr="004D2EAA">
        <w:t xml:space="preserve"> </w:t>
      </w:r>
      <w:r>
        <w:t>rastavom</w:t>
      </w:r>
      <w:r w:rsidRPr="004D2EAA">
        <w:t xml:space="preserve"> </w:t>
      </w:r>
      <w:r>
        <w:t>i</w:t>
      </w:r>
      <w:r w:rsidRPr="004D2EAA">
        <w:t xml:space="preserve"> </w:t>
      </w:r>
      <w:r>
        <w:t>nauče</w:t>
      </w:r>
      <w:r w:rsidRPr="004D2EAA">
        <w:t xml:space="preserve"> </w:t>
      </w:r>
      <w:r>
        <w:t>kako</w:t>
      </w:r>
      <w:r w:rsidRPr="004D2EAA">
        <w:t xml:space="preserve"> </w:t>
      </w:r>
      <w:r>
        <w:t>mogu</w:t>
      </w:r>
      <w:r w:rsidRPr="004D2EAA">
        <w:t xml:space="preserve"> </w:t>
      </w:r>
      <w:r>
        <w:t>uspešno</w:t>
      </w:r>
      <w:r w:rsidRPr="004D2EAA">
        <w:t xml:space="preserve"> </w:t>
      </w:r>
      <w:r>
        <w:t>da</w:t>
      </w:r>
      <w:r w:rsidRPr="004D2EAA">
        <w:t xml:space="preserve"> </w:t>
      </w:r>
      <w:r>
        <w:t>se</w:t>
      </w:r>
      <w:r w:rsidRPr="004D2EAA">
        <w:t xml:space="preserve"> </w:t>
      </w:r>
      <w:r>
        <w:t>prilagode</w:t>
      </w:r>
      <w:r w:rsidRPr="004D2EAA">
        <w:t xml:space="preserve"> </w:t>
      </w:r>
      <w:r>
        <w:t>novoj</w:t>
      </w:r>
      <w:r w:rsidRPr="004D2EAA">
        <w:t xml:space="preserve"> </w:t>
      </w:r>
      <w:r>
        <w:t>životnoj</w:t>
      </w:r>
      <w:r w:rsidRPr="004D2EAA">
        <w:t xml:space="preserve"> </w:t>
      </w:r>
      <w:r>
        <w:t>okolnosti</w:t>
      </w:r>
      <w:r w:rsidR="00432CF8">
        <w:t xml:space="preserve">. </w:t>
      </w:r>
      <w:r>
        <w:t>Aktivnosti</w:t>
      </w:r>
      <w:r w:rsidRPr="004D2EAA">
        <w:t xml:space="preserve"> </w:t>
      </w:r>
      <w:r>
        <w:t>savetovališta</w:t>
      </w:r>
      <w:r w:rsidRPr="004D2EAA">
        <w:t xml:space="preserve"> </w:t>
      </w:r>
      <w:r>
        <w:t>se</w:t>
      </w:r>
      <w:r w:rsidRPr="004D2EAA">
        <w:t xml:space="preserve"> </w:t>
      </w:r>
      <w:r>
        <w:t>odvijaju</w:t>
      </w:r>
      <w:r w:rsidRPr="004D2EAA">
        <w:t xml:space="preserve"> </w:t>
      </w:r>
      <w:r>
        <w:t>kroz</w:t>
      </w:r>
      <w:r w:rsidRPr="004D2EAA">
        <w:t xml:space="preserve"> </w:t>
      </w:r>
      <w:r>
        <w:t>grupni</w:t>
      </w:r>
      <w:r w:rsidRPr="004D2EAA">
        <w:t xml:space="preserve"> </w:t>
      </w:r>
      <w:r>
        <w:t>rad</w:t>
      </w:r>
      <w:r w:rsidRPr="004D2EAA">
        <w:t xml:space="preserve"> </w:t>
      </w:r>
      <w:r>
        <w:t>sa</w:t>
      </w:r>
      <w:r w:rsidRPr="004D2EAA">
        <w:t xml:space="preserve"> </w:t>
      </w:r>
      <w:r>
        <w:t>decom</w:t>
      </w:r>
      <w:r w:rsidRPr="004D2EAA">
        <w:t xml:space="preserve">, </w:t>
      </w:r>
      <w:r>
        <w:t>a</w:t>
      </w:r>
      <w:r w:rsidRPr="004D2EAA">
        <w:t xml:space="preserve"> </w:t>
      </w:r>
      <w:r>
        <w:t>rad</w:t>
      </w:r>
      <w:r w:rsidRPr="004D2EAA">
        <w:t xml:space="preserve"> </w:t>
      </w:r>
      <w:r>
        <w:t>sa</w:t>
      </w:r>
      <w:r w:rsidRPr="004D2EAA">
        <w:t xml:space="preserve"> </w:t>
      </w:r>
      <w:r>
        <w:t>roditeljima</w:t>
      </w:r>
      <w:r w:rsidRPr="004D2EAA">
        <w:t xml:space="preserve"> </w:t>
      </w:r>
      <w:r>
        <w:t>savetodavnog</w:t>
      </w:r>
      <w:r w:rsidRPr="004D2EAA">
        <w:t xml:space="preserve"> </w:t>
      </w:r>
      <w:r>
        <w:t>tipa</w:t>
      </w:r>
      <w:r w:rsidRPr="004D2EAA">
        <w:t xml:space="preserve"> </w:t>
      </w:r>
      <w:r>
        <w:t>odvija</w:t>
      </w:r>
      <w:r w:rsidRPr="004D2EAA">
        <w:t xml:space="preserve"> </w:t>
      </w:r>
      <w:r>
        <w:t>se</w:t>
      </w:r>
      <w:r w:rsidRPr="004D2EAA">
        <w:t xml:space="preserve"> </w:t>
      </w:r>
      <w:r>
        <w:t>kako</w:t>
      </w:r>
      <w:r w:rsidRPr="004D2EAA">
        <w:t xml:space="preserve"> </w:t>
      </w:r>
      <w:r>
        <w:t>grupno</w:t>
      </w:r>
      <w:r w:rsidRPr="004D2EAA">
        <w:t xml:space="preserve">, </w:t>
      </w:r>
      <w:r>
        <w:t>tako</w:t>
      </w:r>
      <w:r w:rsidRPr="004D2EAA">
        <w:t xml:space="preserve"> </w:t>
      </w:r>
      <w:r>
        <w:t>i</w:t>
      </w:r>
      <w:r w:rsidRPr="004D2EAA">
        <w:t xml:space="preserve"> </w:t>
      </w:r>
      <w:r>
        <w:t>individualno</w:t>
      </w:r>
      <w:r w:rsidRPr="004D2EAA">
        <w:t xml:space="preserve"> </w:t>
      </w:r>
      <w:hyperlink r:id="rId13" w:history="1">
        <w:r w:rsidRPr="00193F68">
          <w:rPr>
            <w:rStyle w:val="Hyperlink"/>
          </w:rPr>
          <w:t>http://www.youtube.com/watch?v=QQBv_gBEuTc&amp;feature=player_embedded</w:t>
        </w:r>
      </w:hyperlink>
    </w:p>
    <w:p w:rsidR="004D2EAA" w:rsidRDefault="004D2EAA" w:rsidP="00B85D6C">
      <w:pPr>
        <w:jc w:val="both"/>
        <w:rPr>
          <w:lang w:val="sr-Latn-CS"/>
        </w:rPr>
      </w:pPr>
    </w:p>
    <w:p w:rsidR="00B85D6C" w:rsidRPr="00151CCC" w:rsidRDefault="00B85D6C" w:rsidP="00B85D6C">
      <w:pPr>
        <w:jc w:val="center"/>
        <w:rPr>
          <w:b/>
          <w:color w:val="0000CC"/>
        </w:rPr>
      </w:pPr>
      <w:r w:rsidRPr="00151CCC">
        <w:rPr>
          <w:b/>
          <w:color w:val="0000CC"/>
          <w:sz w:val="28"/>
        </w:rPr>
        <w:t>Danici Vukićević nagrada Milica Stojadinović Srpkinja</w:t>
      </w:r>
    </w:p>
    <w:p w:rsidR="00B85D6C" w:rsidRPr="00B85D6C" w:rsidRDefault="00B85D6C" w:rsidP="00B85D6C"/>
    <w:p w:rsidR="00B85D6C" w:rsidRDefault="00B85D6C" w:rsidP="00B85D6C">
      <w:pPr>
        <w:ind w:firstLine="720"/>
        <w:jc w:val="both"/>
      </w:pPr>
      <w:r>
        <w:rPr>
          <w:noProof/>
        </w:rPr>
        <w:drawing>
          <wp:anchor distT="0" distB="0" distL="114300" distR="114300" simplePos="0" relativeHeight="251655680" behindDoc="0" locked="0" layoutInCell="1" allowOverlap="1">
            <wp:simplePos x="0" y="0"/>
            <wp:positionH relativeFrom="column">
              <wp:posOffset>4086225</wp:posOffset>
            </wp:positionH>
            <wp:positionV relativeFrom="paragraph">
              <wp:posOffset>203200</wp:posOffset>
            </wp:positionV>
            <wp:extent cx="1857375" cy="1333500"/>
            <wp:effectExtent l="19050" t="0" r="9525" b="0"/>
            <wp:wrapSquare wrapText="bothSides"/>
            <wp:docPr id="4" name="Picture 3" descr="Danici Vukićević nagrada Milica Stojadinović Srpkin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nici Vukićević nagrada Milica Stojadinović Srpkinja"/>
                    <pic:cNvPicPr>
                      <a:picLocks noChangeAspect="1" noChangeArrowheads="1"/>
                    </pic:cNvPicPr>
                  </pic:nvPicPr>
                  <pic:blipFill>
                    <a:blip r:embed="rId14"/>
                    <a:srcRect/>
                    <a:stretch>
                      <a:fillRect/>
                    </a:stretch>
                  </pic:blipFill>
                  <pic:spPr bwMode="auto">
                    <a:xfrm>
                      <a:off x="0" y="0"/>
                      <a:ext cx="1857375" cy="1333500"/>
                    </a:xfrm>
                    <a:prstGeom prst="rect">
                      <a:avLst/>
                    </a:prstGeom>
                    <a:noFill/>
                    <a:ln w="9525">
                      <a:noFill/>
                      <a:miter lim="800000"/>
                      <a:headEnd/>
                      <a:tailEnd/>
                    </a:ln>
                  </pic:spPr>
                </pic:pic>
              </a:graphicData>
            </a:graphic>
          </wp:anchor>
        </w:drawing>
      </w:r>
      <w:r w:rsidRPr="00B85D6C">
        <w:t>Žiri 37. Književnih susreta "Milici u pohode", koji će biti održani 17. oktobra, dodelio je nagradu za najbolju knjigu poezije u 2013. godini pesnikinji Danici Vukićević za zbir</w:t>
      </w:r>
      <w:r>
        <w:t xml:space="preserve">ku "Visoki fabrički dimnjaci". </w:t>
      </w:r>
      <w:r w:rsidRPr="00B85D6C">
        <w:t xml:space="preserve">Nagrada koja nosi ime pesnikinje Milice Stojadinović Srpkinje, ustanovljena je kao priznanje za knjigu poezije objavljenu na srpskom jeziku izmedju dva književna susreta "Milici u pohode", a pravo učešća </w:t>
      </w:r>
      <w:r>
        <w:t xml:space="preserve">na takmičenju imaju samo žene. </w:t>
      </w:r>
      <w:r w:rsidRPr="00B85D6C">
        <w:t xml:space="preserve">U obrazloženju žirija se navodi da se u poeziji Danice Vukićević prepoznaje žensko iskustvo i da se njena zbirka "Visoki fabrički </w:t>
      </w:r>
      <w:r w:rsidRPr="00B85D6C">
        <w:lastRenderedPageBreak/>
        <w:t>dimnjaci" nametnula kao "najcelovitija i poetski supstanc</w:t>
      </w:r>
      <w:r>
        <w:t xml:space="preserve">ijalna pesnička knjiga". </w:t>
      </w:r>
      <w:r w:rsidRPr="00B85D6C">
        <w:t xml:space="preserve">"To je poezija koja traga za sopstvenim glasom, kao i nekim drugim, unutrašnjim glasovima i koja otkriva prostor u sebi i oko sebe, intiman, zaštićen samo u sobi, a ranjiv kada se nadje na ulici, na gradskom trgu, medju drugima", </w:t>
      </w:r>
      <w:r>
        <w:t>dodaje se u obrazloženju.</w:t>
      </w:r>
    </w:p>
    <w:p w:rsidR="00B85D6C" w:rsidRPr="00B85D6C" w:rsidRDefault="00B85D6C" w:rsidP="00B85D6C">
      <w:pPr>
        <w:ind w:firstLine="720"/>
        <w:jc w:val="both"/>
      </w:pPr>
      <w:r w:rsidRPr="00B85D6C">
        <w:t>Predsednik žirija ove godine bio je teoretičar književnosti Zoran Djerić, a ostali članovi: književnik Franja Petrinović, književna kritičarka Dragana Beleslijin, kulturološkinja Aleksandra Djurić i profesor jezika i književnosti</w:t>
      </w:r>
      <w:r>
        <w:t xml:space="preserve"> Vladimir Ris. </w:t>
      </w:r>
      <w:r w:rsidRPr="00B85D6C">
        <w:t>Nagrada će biti uručena na otvaranju 37. Književnih susreta "Milici u pohode" u Zavodu za kulturu Vojvodine, a ona se sastoji od reljefa u bronzi s likom Milice Stojadinović i novčanog iznosa.</w:t>
      </w:r>
    </w:p>
    <w:p w:rsidR="00B85D6C" w:rsidRDefault="00B85D6C" w:rsidP="004F6484">
      <w:pPr>
        <w:rPr>
          <w:lang w:val="sr-Latn-CS"/>
        </w:rPr>
      </w:pPr>
    </w:p>
    <w:p w:rsidR="004D2EAA" w:rsidRPr="004D2EAA" w:rsidRDefault="004D2EAA" w:rsidP="004D2EAA">
      <w:pPr>
        <w:jc w:val="center"/>
        <w:rPr>
          <w:b/>
          <w:color w:val="FF0000"/>
          <w:sz w:val="28"/>
        </w:rPr>
      </w:pPr>
      <w:r w:rsidRPr="004D2EAA">
        <w:rPr>
          <w:b/>
          <w:color w:val="FF0000"/>
          <w:sz w:val="28"/>
        </w:rPr>
        <w:t>Zbog porasta nasilja, poklanja časove aikidoa</w:t>
      </w:r>
    </w:p>
    <w:p w:rsidR="004D2EAA" w:rsidRDefault="004D2EAA" w:rsidP="004D2EAA"/>
    <w:p w:rsidR="00156F49" w:rsidRPr="00151CCC" w:rsidRDefault="004D2EAA" w:rsidP="00151CCC">
      <w:pPr>
        <w:ind w:firstLine="720"/>
        <w:jc w:val="both"/>
      </w:pPr>
      <w:r>
        <w:t>Novosađani</w:t>
      </w:r>
      <w:r w:rsidRPr="004D2EAA">
        <w:t xml:space="preserve"> </w:t>
      </w:r>
      <w:r>
        <w:t>Nikola</w:t>
      </w:r>
      <w:r w:rsidRPr="004D2EAA">
        <w:t xml:space="preserve"> </w:t>
      </w:r>
      <w:r>
        <w:t>Stojanović</w:t>
      </w:r>
      <w:r w:rsidRPr="004D2EAA">
        <w:t xml:space="preserve"> </w:t>
      </w:r>
      <w:r>
        <w:t>i</w:t>
      </w:r>
      <w:r w:rsidRPr="004D2EAA">
        <w:t xml:space="preserve"> </w:t>
      </w:r>
      <w:r>
        <w:t>Nemanja</w:t>
      </w:r>
      <w:r w:rsidRPr="004D2EAA">
        <w:t xml:space="preserve"> </w:t>
      </w:r>
      <w:r>
        <w:t>Radić</w:t>
      </w:r>
      <w:r w:rsidRPr="004D2EAA">
        <w:t xml:space="preserve">, </w:t>
      </w:r>
      <w:r>
        <w:t>majstori</w:t>
      </w:r>
      <w:r w:rsidRPr="004D2EAA">
        <w:t xml:space="preserve"> </w:t>
      </w:r>
      <w:r>
        <w:t>aikidoa</w:t>
      </w:r>
      <w:r w:rsidRPr="004D2EAA">
        <w:t xml:space="preserve">, </w:t>
      </w:r>
      <w:r>
        <w:t>pod</w:t>
      </w:r>
      <w:r w:rsidRPr="004D2EAA">
        <w:t xml:space="preserve"> </w:t>
      </w:r>
      <w:r>
        <w:t>utiskom</w:t>
      </w:r>
      <w:r w:rsidRPr="004D2EAA">
        <w:t xml:space="preserve"> </w:t>
      </w:r>
      <w:r>
        <w:t>porasta</w:t>
      </w:r>
      <w:r w:rsidRPr="004D2EAA">
        <w:t xml:space="preserve"> </w:t>
      </w:r>
      <w:r>
        <w:t>nasilja</w:t>
      </w:r>
      <w:r w:rsidRPr="004D2EAA">
        <w:t xml:space="preserve"> </w:t>
      </w:r>
      <w:r>
        <w:t>na</w:t>
      </w:r>
      <w:r w:rsidRPr="004D2EAA">
        <w:t xml:space="preserve"> </w:t>
      </w:r>
      <w:r>
        <w:t>ulicama</w:t>
      </w:r>
      <w:r w:rsidRPr="004D2EAA">
        <w:t xml:space="preserve"> </w:t>
      </w:r>
      <w:r>
        <w:t>grada</w:t>
      </w:r>
      <w:r w:rsidRPr="004D2EAA">
        <w:t xml:space="preserve">, </w:t>
      </w:r>
      <w:r>
        <w:t>odlučili</w:t>
      </w:r>
      <w:r w:rsidRPr="004D2EAA">
        <w:t xml:space="preserve"> </w:t>
      </w:r>
      <w:r>
        <w:t>su</w:t>
      </w:r>
      <w:r w:rsidRPr="004D2EAA">
        <w:t xml:space="preserve"> </w:t>
      </w:r>
      <w:r>
        <w:t>da</w:t>
      </w:r>
      <w:r w:rsidRPr="004D2EAA">
        <w:t xml:space="preserve"> </w:t>
      </w:r>
      <w:r>
        <w:t>sugrađanima</w:t>
      </w:r>
      <w:r w:rsidRPr="004D2EAA">
        <w:t xml:space="preserve"> </w:t>
      </w:r>
      <w:r>
        <w:t>ponude</w:t>
      </w:r>
      <w:r w:rsidRPr="004D2EAA">
        <w:t xml:space="preserve"> </w:t>
      </w:r>
      <w:r>
        <w:t>mesec</w:t>
      </w:r>
      <w:r w:rsidRPr="004D2EAA">
        <w:t xml:space="preserve"> </w:t>
      </w:r>
      <w:r>
        <w:t>dana</w:t>
      </w:r>
      <w:r w:rsidRPr="004D2EAA">
        <w:t xml:space="preserve"> </w:t>
      </w:r>
      <w:r>
        <w:t>besplatnog</w:t>
      </w:r>
      <w:r w:rsidRPr="004D2EAA">
        <w:t xml:space="preserve"> </w:t>
      </w:r>
      <w:r>
        <w:t>treninga</w:t>
      </w:r>
      <w:r w:rsidRPr="004D2EAA">
        <w:t xml:space="preserve">. </w:t>
      </w:r>
      <w:hyperlink r:id="rId15" w:history="1">
        <w:r w:rsidRPr="00193F68">
          <w:rPr>
            <w:rStyle w:val="Hyperlink"/>
          </w:rPr>
          <w:t>http://www.youtube.com/watch?v=UAlL_dUdMsc&amp;feature=player_embedded</w:t>
        </w:r>
      </w:hyperlink>
    </w:p>
    <w:p w:rsidR="00156F49" w:rsidRPr="00C957FA" w:rsidRDefault="00156F49" w:rsidP="00156F49">
      <w:pPr>
        <w:spacing w:before="100" w:beforeAutospacing="1" w:after="100" w:afterAutospacing="1"/>
        <w:jc w:val="center"/>
        <w:outlineLvl w:val="0"/>
        <w:rPr>
          <w:b/>
          <w:bCs/>
          <w:color w:val="FF0000"/>
          <w:kern w:val="36"/>
          <w:sz w:val="28"/>
          <w:szCs w:val="28"/>
        </w:rPr>
      </w:pPr>
      <w:r w:rsidRPr="00C957FA">
        <w:rPr>
          <w:b/>
          <w:bCs/>
          <w:color w:val="FF0000"/>
          <w:kern w:val="36"/>
          <w:sz w:val="28"/>
          <w:szCs w:val="28"/>
        </w:rPr>
        <w:t>Štite učenike od reketiranja u školi</w:t>
      </w:r>
    </w:p>
    <w:p w:rsidR="00156F49" w:rsidRPr="00156F49" w:rsidRDefault="00156F49" w:rsidP="00151CCC">
      <w:pPr>
        <w:spacing w:before="100" w:beforeAutospacing="1" w:after="100" w:afterAutospacing="1"/>
        <w:ind w:firstLine="720"/>
        <w:jc w:val="both"/>
      </w:pPr>
      <w:r>
        <w:rPr>
          <w:noProof/>
        </w:rPr>
        <w:drawing>
          <wp:anchor distT="0" distB="0" distL="114300" distR="114300" simplePos="0" relativeHeight="251657728" behindDoc="0" locked="0" layoutInCell="1" allowOverlap="1">
            <wp:simplePos x="0" y="0"/>
            <wp:positionH relativeFrom="column">
              <wp:posOffset>3080385</wp:posOffset>
            </wp:positionH>
            <wp:positionV relativeFrom="paragraph">
              <wp:posOffset>344170</wp:posOffset>
            </wp:positionV>
            <wp:extent cx="2771775" cy="1590675"/>
            <wp:effectExtent l="19050" t="0" r="9525" b="0"/>
            <wp:wrapSquare wrapText="bothSides"/>
            <wp:docPr id="27" name="Picture 1" descr="http://www.blic.rs/data/images/2013-10-01/384399_novi-sad-037-protest-za-oslobodjenje-maloletnika--krsmana-v--foto-nenad-mihajlovic_f.jpg?ver=1380625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0-01/384399_novi-sad-037-protest-za-oslobodjenje-maloletnika--krsmana-v--foto-nenad-mihajlovic_f.jpg?ver=1380625308"/>
                    <pic:cNvPicPr>
                      <a:picLocks noChangeAspect="1" noChangeArrowheads="1"/>
                    </pic:cNvPicPr>
                  </pic:nvPicPr>
                  <pic:blipFill>
                    <a:blip r:embed="rId16"/>
                    <a:srcRect/>
                    <a:stretch>
                      <a:fillRect/>
                    </a:stretch>
                  </pic:blipFill>
                  <pic:spPr bwMode="auto">
                    <a:xfrm>
                      <a:off x="0" y="0"/>
                      <a:ext cx="2771775" cy="1590675"/>
                    </a:xfrm>
                    <a:prstGeom prst="rect">
                      <a:avLst/>
                    </a:prstGeom>
                    <a:noFill/>
                    <a:ln w="9525">
                      <a:noFill/>
                      <a:miter lim="800000"/>
                      <a:headEnd/>
                      <a:tailEnd/>
                    </a:ln>
                  </pic:spPr>
                </pic:pic>
              </a:graphicData>
            </a:graphic>
          </wp:anchor>
        </w:drawing>
      </w:r>
      <w:r w:rsidRPr="00C957FA">
        <w:t xml:space="preserve">Grupa Novosađana, među kojima su porodica i prijatelji maloletnog Krstana V. (15), koji je prošle godine u samoodbrani ranio dva mladića, osnovala je Udruženje “Stop nasilju nad decom”. </w:t>
      </w:r>
      <w:r>
        <w:t xml:space="preserve"> </w:t>
      </w:r>
      <w:r w:rsidRPr="00C957FA">
        <w:t xml:space="preserve">Oni će tražiti izmenu Krivičnog zakona i Zakona o maloletnim učiniocima krivičnih dela, a najavljuju i velike proteste u celoj Srbiji. Sandra Anušić, prijateljica Krstanove majke i osnivač Udruženja građana “Stop nasilju nad decom”, kaže da osnivači žele da mladi budu bezbedni na ulici, u </w:t>
      </w:r>
      <w:r>
        <w:t xml:space="preserve">školi i školskim dvorištima.  </w:t>
      </w:r>
      <w:r w:rsidRPr="00C957FA">
        <w:t xml:space="preserve">- Ako svi znaju da u školama reketiraju decu, zašto se uporno ćuti o tome? Razgovarala sam sa mnogo dece koja su u školi prošla isto što i Krstan, koja su maltretirana i šikanirana. Kada odu da razgovaraju sa školskim psihologom, on im kaže da to moraju da prevaziđu. Kome deca da se žale? Osnovali smo udruženje, a to je naš prvi korak. Ovog puta nećemo stati dok ne budemo sigurni da su naša deca bezbedna, svojim životima ćemo ih </w:t>
      </w:r>
      <w:r>
        <w:t>braniti - kaže Sandra Anušić.</w:t>
      </w:r>
      <w:r>
        <w:tab/>
      </w:r>
      <w:r>
        <w:tab/>
      </w:r>
      <w:r>
        <w:tab/>
      </w:r>
      <w:r>
        <w:tab/>
      </w:r>
      <w:r>
        <w:tab/>
      </w:r>
      <w:r>
        <w:tab/>
      </w:r>
      <w:r>
        <w:tab/>
      </w:r>
      <w:r>
        <w:tab/>
      </w:r>
      <w:r>
        <w:tab/>
      </w:r>
      <w:r w:rsidRPr="00C957FA">
        <w:t xml:space="preserve">Članovi udruženja s drugim roditeljima će zahtevati izmenu Krivičnog zakona i Zakona o maloletnim učiniocima krivičnih dela i krivičnopravnoj zaštiti maloletnih </w:t>
      </w:r>
      <w:r>
        <w:t xml:space="preserve">lica, a u domenu samoodbrane. </w:t>
      </w:r>
      <w:r w:rsidRPr="00C957FA">
        <w:t>- Nacrt predviđa apsolutno pravo samoodbarne. Ono dete koje se odbrani od napadača ne sme se više tretirati kao kriminalac, već kao neko ko je branio svoj život. Krstan je učinio upravo to. Sudi mu se za pokušaj ubistva iako je svima jasno da je u najgorem slučaju reč o prekoračenju nužne samoodbrane - kaže Vasilije Milosavl</w:t>
      </w:r>
      <w:r w:rsidR="00151CCC">
        <w:t>jević, predlagač izmena zakona.</w:t>
      </w:r>
    </w:p>
    <w:p w:rsidR="00156F49" w:rsidRPr="00156F49" w:rsidRDefault="00156F49" w:rsidP="00156F49">
      <w:pPr>
        <w:jc w:val="center"/>
        <w:rPr>
          <w:b/>
          <w:color w:val="FF0000"/>
          <w:sz w:val="28"/>
          <w:lang w:val="sr-Latn-CS"/>
        </w:rPr>
      </w:pPr>
      <w:r w:rsidRPr="00156F49">
        <w:rPr>
          <w:b/>
          <w:color w:val="FF0000"/>
          <w:sz w:val="28"/>
          <w:lang w:val="sr-Latn-CS"/>
        </w:rPr>
        <w:t>Nastavak suđenja Krstanu</w:t>
      </w:r>
    </w:p>
    <w:p w:rsidR="00156F49" w:rsidRPr="00156F49" w:rsidRDefault="00156F49" w:rsidP="00156F49">
      <w:pPr>
        <w:rPr>
          <w:color w:val="FF0000"/>
          <w:lang w:val="sr-Latn-CS"/>
        </w:rPr>
      </w:pPr>
    </w:p>
    <w:p w:rsidR="00156F49" w:rsidRDefault="00156F49" w:rsidP="00156F49">
      <w:pPr>
        <w:ind w:firstLine="720"/>
        <w:jc w:val="both"/>
        <w:rPr>
          <w:lang w:val="sr-Latn-CS"/>
        </w:rPr>
      </w:pPr>
      <w:r>
        <w:rPr>
          <w:lang w:val="sr-Latn-CS"/>
        </w:rPr>
        <w:t xml:space="preserve">Suđenje Krstanu V. iz Kaća je nastavljeno </w:t>
      </w:r>
      <w:r w:rsidRPr="00156F49">
        <w:rPr>
          <w:lang w:val="sr-Latn-CS"/>
        </w:rPr>
        <w:t xml:space="preserve"> pred krivičnim većem za maloletnike Višeg suda. On je optužen da je 7. novembra prošle godine u holu Mašinske škole povredio i pokušao da ubije dvojicu starijih mladića.</w:t>
      </w:r>
      <w:r>
        <w:rPr>
          <w:lang w:val="sr-Latn-CS"/>
        </w:rPr>
        <w:t xml:space="preserve"> </w:t>
      </w:r>
      <w:r w:rsidRPr="00156F49">
        <w:rPr>
          <w:lang w:val="sr-Latn-CS"/>
        </w:rPr>
        <w:t>- Godinu dana živimo u agoniji. Moj apel roditeljima je da dobro obrate pažnju kako im se deca ponašaju, da pričaju sa njima. Krstan više ne ide u Tehničku školu. Upisali smo ga u privatnu Medicinsku školu - kaže Katarina Vuković, Krstanova majka.</w:t>
      </w:r>
    </w:p>
    <w:p w:rsidR="00156F49" w:rsidRDefault="00156F49" w:rsidP="00156F49">
      <w:pPr>
        <w:ind w:firstLine="720"/>
        <w:jc w:val="both"/>
        <w:rPr>
          <w:lang w:val="sr-Latn-CS"/>
        </w:rPr>
      </w:pPr>
    </w:p>
    <w:p w:rsidR="00156F49" w:rsidRPr="00156F49" w:rsidRDefault="00156F49" w:rsidP="00156F49">
      <w:pPr>
        <w:jc w:val="center"/>
        <w:rPr>
          <w:b/>
          <w:color w:val="CC00CC"/>
          <w:sz w:val="28"/>
        </w:rPr>
      </w:pPr>
      <w:r w:rsidRPr="00156F49">
        <w:rPr>
          <w:b/>
          <w:color w:val="CC00CC"/>
          <w:sz w:val="28"/>
        </w:rPr>
        <w:t>Neverovatno pismo dede ćerki koja je izacila sina geja iz kuće</w:t>
      </w:r>
    </w:p>
    <w:p w:rsidR="00156F49" w:rsidRDefault="00156F49" w:rsidP="00156F49"/>
    <w:p w:rsidR="00156F49" w:rsidRDefault="00156F49" w:rsidP="00156F49">
      <w:pPr>
        <w:ind w:firstLine="720"/>
        <w:jc w:val="both"/>
      </w:pPr>
      <w:r>
        <w:rPr>
          <w:noProof/>
        </w:rPr>
        <w:drawing>
          <wp:anchor distT="0" distB="0" distL="114300" distR="114300" simplePos="0" relativeHeight="251658752" behindDoc="0" locked="0" layoutInCell="1" allowOverlap="1">
            <wp:simplePos x="0" y="0"/>
            <wp:positionH relativeFrom="column">
              <wp:posOffset>3943350</wp:posOffset>
            </wp:positionH>
            <wp:positionV relativeFrom="paragraph">
              <wp:posOffset>212090</wp:posOffset>
            </wp:positionV>
            <wp:extent cx="1971675" cy="2381250"/>
            <wp:effectExtent l="19050" t="0" r="9525" b="0"/>
            <wp:wrapSquare wrapText="bothSides"/>
            <wp:docPr id="6" name="Picture 5" descr="pismo_d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smo_dede"/>
                    <pic:cNvPicPr>
                      <a:picLocks noChangeAspect="1" noChangeArrowheads="1"/>
                    </pic:cNvPicPr>
                  </pic:nvPicPr>
                  <pic:blipFill>
                    <a:blip r:embed="rId17"/>
                    <a:srcRect/>
                    <a:stretch>
                      <a:fillRect/>
                    </a:stretch>
                  </pic:blipFill>
                  <pic:spPr bwMode="auto">
                    <a:xfrm>
                      <a:off x="0" y="0"/>
                      <a:ext cx="1971675" cy="2381250"/>
                    </a:xfrm>
                    <a:prstGeom prst="rect">
                      <a:avLst/>
                    </a:prstGeom>
                    <a:noFill/>
                    <a:ln w="9525">
                      <a:noFill/>
                      <a:miter lim="800000"/>
                      <a:headEnd/>
                      <a:tailEnd/>
                    </a:ln>
                  </pic:spPr>
                </pic:pic>
              </a:graphicData>
            </a:graphic>
          </wp:anchor>
        </w:drawing>
      </w:r>
      <w:r w:rsidRPr="00156F49">
        <w:t>Neverovatno pismo koje je deda, čiji je unuk homoseksualac, poslao svojoj ćerki pošto je sina izbacila iz kuće, nikoga nije ostavilo ravnodušnim.</w:t>
      </w:r>
      <w:r>
        <w:t xml:space="preserve"> </w:t>
      </w:r>
      <w:r w:rsidRPr="00156F49">
        <w:t>Deda je vrlo burno reagovao na ovaj ćerkin potez i uputio joj pismo u kojem kaže da je "razočaran u nju", ali i da "nema vremen</w:t>
      </w:r>
      <w:r>
        <w:t xml:space="preserve">a za svoju neosetljivu ćerku". </w:t>
      </w:r>
    </w:p>
    <w:p w:rsidR="00156F49" w:rsidRDefault="00156F49" w:rsidP="00156F49">
      <w:pPr>
        <w:ind w:firstLine="720"/>
        <w:jc w:val="both"/>
      </w:pPr>
      <w:r w:rsidRPr="00156F49">
        <w:rPr>
          <w:i/>
        </w:rPr>
        <w:t>"Draga Kristina,</w:t>
      </w:r>
    </w:p>
    <w:p w:rsidR="00156F49" w:rsidRPr="00156F49" w:rsidRDefault="00156F49" w:rsidP="00156F49">
      <w:pPr>
        <w:ind w:firstLine="720"/>
        <w:jc w:val="both"/>
        <w:rPr>
          <w:i/>
        </w:rPr>
      </w:pPr>
      <w:r w:rsidRPr="00156F49">
        <w:rPr>
          <w:i/>
        </w:rPr>
        <w:t>Razočaran sam u tebe kao ćerku. U pravu si da imamo "bruku u porodici", ali si pogrešila po pitanju ko je to. Izbacivanje Čeda iz kuće, samo zato jer ti je rekao da je gej, prava je grozota. Roditeljsko odbacivanje deteta je ono što je protiv prirode.</w:t>
      </w:r>
      <w:r w:rsidRPr="00156F49">
        <w:rPr>
          <w:i/>
        </w:rPr>
        <w:tab/>
      </w:r>
      <w:r w:rsidRPr="00156F49">
        <w:rPr>
          <w:i/>
        </w:rPr>
        <w:tab/>
      </w:r>
      <w:r w:rsidRPr="00156F49">
        <w:rPr>
          <w:i/>
        </w:rPr>
        <w:tab/>
      </w:r>
      <w:r w:rsidRPr="00156F49">
        <w:rPr>
          <w:i/>
        </w:rPr>
        <w:tab/>
      </w:r>
      <w:r w:rsidRPr="00156F49">
        <w:rPr>
          <w:i/>
        </w:rPr>
        <w:tab/>
      </w:r>
      <w:r w:rsidRPr="00156F49">
        <w:rPr>
          <w:i/>
        </w:rPr>
        <w:tab/>
      </w:r>
      <w:r w:rsidRPr="00156F49">
        <w:rPr>
          <w:i/>
        </w:rPr>
        <w:tab/>
        <w:t>Jedina inteligentna stvar koju sam čuo od tebe je da "nisi odgajila svog sina da bude gej". Naravno da nisi. On je tako rođen, i nije izabrao to, kao što nije mogao ni da bira da li će biti levoruk.</w:t>
      </w:r>
      <w:r w:rsidRPr="00156F49">
        <w:rPr>
          <w:i/>
        </w:rPr>
        <w:tab/>
      </w:r>
      <w:r w:rsidRPr="00156F49">
        <w:rPr>
          <w:i/>
        </w:rPr>
        <w:tab/>
      </w:r>
      <w:r w:rsidRPr="00156F49">
        <w:rPr>
          <w:i/>
        </w:rPr>
        <w:tab/>
      </w:r>
      <w:r w:rsidRPr="00156F49">
        <w:rPr>
          <w:i/>
        </w:rPr>
        <w:tab/>
      </w:r>
      <w:r w:rsidRPr="00156F49">
        <w:rPr>
          <w:i/>
        </w:rPr>
        <w:tab/>
      </w:r>
      <w:r w:rsidRPr="00156F49">
        <w:rPr>
          <w:i/>
        </w:rPr>
        <w:tab/>
      </w:r>
      <w:r w:rsidRPr="00156F49">
        <w:rPr>
          <w:i/>
        </w:rPr>
        <w:tab/>
        <w:t xml:space="preserve">Sa druge strane, ti si odabrala da budeš surova, suženih shvatanja i nazadna. Tako da, kad se već bavimo napuštanjem dece, mislim da ću iskoristiti ovaj trenutak da ti kažem "zbogom." Sada imam fantastičnog (kako bi to gejevi rekli) unuka da gajim, i nemam vremena </w:t>
      </w:r>
      <w:r>
        <w:rPr>
          <w:i/>
        </w:rPr>
        <w:t xml:space="preserve">za bezosećajnu kučku od ćerke. </w:t>
      </w:r>
      <w:r w:rsidRPr="00156F49">
        <w:rPr>
          <w:i/>
        </w:rPr>
        <w:t xml:space="preserve">Ako </w:t>
      </w:r>
      <w:r>
        <w:rPr>
          <w:i/>
        </w:rPr>
        <w:t xml:space="preserve">nađeš svoje srce, javi nam se.      </w:t>
      </w:r>
      <w:r w:rsidRPr="00156F49">
        <w:rPr>
          <w:i/>
        </w:rPr>
        <w:t>Tata"</w:t>
      </w:r>
    </w:p>
    <w:p w:rsidR="00156F49" w:rsidRDefault="00156F49" w:rsidP="00156F49">
      <w:pPr>
        <w:ind w:firstLine="720"/>
        <w:jc w:val="both"/>
        <w:rPr>
          <w:lang w:val="sr-Latn-CS"/>
        </w:rPr>
      </w:pPr>
    </w:p>
    <w:p w:rsidR="00164578" w:rsidRDefault="00156F49" w:rsidP="00156F49">
      <w:pPr>
        <w:jc w:val="center"/>
        <w:rPr>
          <w:b/>
          <w:color w:val="CC00CC"/>
          <w:sz w:val="28"/>
        </w:rPr>
      </w:pPr>
      <w:r w:rsidRPr="00156F49">
        <w:rPr>
          <w:b/>
          <w:color w:val="CC00CC"/>
          <w:sz w:val="28"/>
        </w:rPr>
        <w:t xml:space="preserve">Studenti u znak protesta </w:t>
      </w:r>
    </w:p>
    <w:p w:rsidR="00156F49" w:rsidRPr="00156F49" w:rsidRDefault="00156F49" w:rsidP="00156F49">
      <w:pPr>
        <w:jc w:val="center"/>
        <w:rPr>
          <w:b/>
          <w:color w:val="CC00CC"/>
          <w:sz w:val="28"/>
        </w:rPr>
      </w:pPr>
      <w:r w:rsidRPr="00156F49">
        <w:rPr>
          <w:b/>
          <w:color w:val="CC00CC"/>
          <w:sz w:val="28"/>
        </w:rPr>
        <w:t>na predavanjima bili u donjem vešu</w:t>
      </w:r>
    </w:p>
    <w:p w:rsidR="00156F49" w:rsidRDefault="00156F49" w:rsidP="00156F49"/>
    <w:p w:rsidR="00156F49" w:rsidRDefault="00156F49" w:rsidP="00156F49">
      <w:pPr>
        <w:ind w:firstLine="720"/>
        <w:jc w:val="both"/>
      </w:pPr>
      <w:r w:rsidRPr="00156F49">
        <w:t>Studenti Fakulteta u Kapošv</w:t>
      </w:r>
      <w:r>
        <w:t xml:space="preserve">aru na jugozapadu Mađarske u četvrtak </w:t>
      </w:r>
      <w:r w:rsidRPr="00156F49">
        <w:t xml:space="preserve"> su u znak protesta zbog pravila o oblačenju predavanjima prisustvovali samo u donjem vešu.</w:t>
      </w:r>
      <w:r>
        <w:t xml:space="preserve"> </w:t>
      </w:r>
      <w:r w:rsidRPr="00156F49">
        <w:t>U pismu upućenom studentima, rektor Univerziteta naveo je da se moraju poštovati konzervativna pravila oblačenja - jakna, bluza i pantalone za muškarce, a za devojke duže suknje - kada se prisustv</w:t>
      </w:r>
      <w:r>
        <w:t xml:space="preserve">uje predavanjima ili ispitima. </w:t>
      </w:r>
      <w:r w:rsidRPr="00156F49">
        <w:t>"Od 1. oktobra na Univerzitetu su zabranjene mini suknje, papuče, jaka šminka, nepristojni modni detalji ili zapušteni nok</w:t>
      </w:r>
      <w:r>
        <w:t>ti i kosa", navodi se u pismu.</w:t>
      </w:r>
    </w:p>
    <w:p w:rsidR="00156F49" w:rsidRPr="00156F49" w:rsidRDefault="00156F49" w:rsidP="00156F49">
      <w:pPr>
        <w:ind w:firstLine="720"/>
        <w:jc w:val="both"/>
      </w:pPr>
      <w:r w:rsidRPr="00156F49">
        <w:t xml:space="preserve">Rektor je odobrio manje odeće tokom toplijih dana, što je i nagnalo neke od studenata da </w:t>
      </w:r>
      <w:r>
        <w:t xml:space="preserve">pokrenu protest u donjem vešu. </w:t>
      </w:r>
      <w:r w:rsidRPr="00156F49">
        <w:t>"Bili smo odgovarajuće obučeni na predavanju, ali je u prostoriji bilo previše toplo, pa smo skinuli deo odeće, kao što je i dozvoljeno"</w:t>
      </w:r>
      <w:r>
        <w:t xml:space="preserve">, rekao je jedan od studenata. </w:t>
      </w:r>
      <w:r w:rsidRPr="00156F49">
        <w:t>Među "demonstrantima" bilo je i muškaraca i žena. Studenti planiraju da nose papuče i peškire za plažu na novom protestu zakazanom za 7. oktobar.</w:t>
      </w:r>
    </w:p>
    <w:p w:rsidR="00164578" w:rsidRDefault="00164578" w:rsidP="00164578"/>
    <w:p w:rsidR="00164578" w:rsidRPr="004D2EAA" w:rsidRDefault="00164578" w:rsidP="00164578">
      <w:pPr>
        <w:jc w:val="center"/>
        <w:rPr>
          <w:b/>
          <w:color w:val="CC00CC"/>
          <w:sz w:val="28"/>
        </w:rPr>
      </w:pPr>
      <w:r w:rsidRPr="004D2EAA">
        <w:rPr>
          <w:b/>
          <w:color w:val="CC00CC"/>
          <w:sz w:val="28"/>
        </w:rPr>
        <w:t>Gde najviše poštuju prosvetne radnike?</w:t>
      </w:r>
    </w:p>
    <w:p w:rsidR="00164578" w:rsidRDefault="00164578" w:rsidP="00164578"/>
    <w:p w:rsidR="00164578" w:rsidRDefault="00164578" w:rsidP="00164578">
      <w:pPr>
        <w:ind w:firstLine="720"/>
        <w:jc w:val="both"/>
      </w:pPr>
      <w:r>
        <w:rPr>
          <w:noProof/>
        </w:rPr>
        <w:drawing>
          <wp:anchor distT="0" distB="0" distL="114300" distR="114300" simplePos="0" relativeHeight="251659776" behindDoc="0" locked="0" layoutInCell="1" allowOverlap="1">
            <wp:simplePos x="0" y="0"/>
            <wp:positionH relativeFrom="column">
              <wp:posOffset>3629025</wp:posOffset>
            </wp:positionH>
            <wp:positionV relativeFrom="paragraph">
              <wp:posOffset>311150</wp:posOffset>
            </wp:positionV>
            <wp:extent cx="2295525" cy="1514475"/>
            <wp:effectExtent l="19050" t="0" r="9525" b="0"/>
            <wp:wrapSquare wrapText="bothSides"/>
            <wp:docPr id="11" name="Picture 11" descr="uciteljica_K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citeljica_Kina"/>
                    <pic:cNvPicPr>
                      <a:picLocks noChangeAspect="1" noChangeArrowheads="1"/>
                    </pic:cNvPicPr>
                  </pic:nvPicPr>
                  <pic:blipFill>
                    <a:blip r:embed="rId18"/>
                    <a:srcRect/>
                    <a:stretch>
                      <a:fillRect/>
                    </a:stretch>
                  </pic:blipFill>
                  <pic:spPr bwMode="auto">
                    <a:xfrm>
                      <a:off x="0" y="0"/>
                      <a:ext cx="2295525" cy="1514475"/>
                    </a:xfrm>
                    <a:prstGeom prst="rect">
                      <a:avLst/>
                    </a:prstGeom>
                    <a:noFill/>
                    <a:ln w="9525">
                      <a:noFill/>
                      <a:miter lim="800000"/>
                      <a:headEnd/>
                      <a:tailEnd/>
                    </a:ln>
                  </pic:spPr>
                </pic:pic>
              </a:graphicData>
            </a:graphic>
          </wp:anchor>
        </w:drawing>
      </w:r>
      <w:r w:rsidRPr="00164578">
        <w:t>Prosvetni radnici u Kini uživaju najveće poštovanje javnosti, rezultati su međunarodne studije koja je obuhvatila 21 zemlju.</w:t>
      </w:r>
      <w:r>
        <w:t xml:space="preserve"> </w:t>
      </w:r>
      <w:r w:rsidRPr="00164578">
        <w:t>Među prvih 10 zemalja po poštovanju prosvetnih radnika su Grčka, Turska, Južna Koreja, Novi Zeland, Egipat, Singapu</w:t>
      </w:r>
      <w:r>
        <w:t xml:space="preserve">r, Holandija, SAD i Britanija. </w:t>
      </w:r>
      <w:r w:rsidRPr="00164578">
        <w:t>Studija je urađena na uzorku od po 1.000 odraslih osoba u svakoj od zemalja. Istraživanje je obuhvatilo pitanja o odnosu javnosti prema statusu profesije, poverenju, plati i pri</w:t>
      </w:r>
      <w:r>
        <w:t xml:space="preserve">vlačnosti nastavničkog poziva. </w:t>
      </w:r>
      <w:r w:rsidRPr="00164578">
        <w:t xml:space="preserve">Studija je potvrdila visok status nastavnika u Kini, gde postoji naglasak u </w:t>
      </w:r>
      <w:r>
        <w:t xml:space="preserve">društvu na </w:t>
      </w:r>
      <w:r>
        <w:lastRenderedPageBreak/>
        <w:t xml:space="preserve">značaj obrazovanja. </w:t>
      </w:r>
      <w:r w:rsidRPr="00164578">
        <w:t>"Učitelji i nastavnici u Kini su duboko poštovani", kaže autor studije, profesor Piter Dol</w:t>
      </w:r>
      <w:r>
        <w:t xml:space="preserve">ton sa Univerziteta u Saseksu. </w:t>
      </w:r>
      <w:r w:rsidRPr="00164578">
        <w:t>Poređenja radi, prosvetni radnici u Kini u rangu su sa lekarima, dok su u Britaniji na nivou medicinskih</w:t>
      </w:r>
      <w:r>
        <w:t xml:space="preserve"> sestara i socijalnih radnika.</w:t>
      </w:r>
    </w:p>
    <w:p w:rsidR="00164578" w:rsidRDefault="00164578" w:rsidP="00164578">
      <w:pPr>
        <w:ind w:firstLine="720"/>
        <w:jc w:val="both"/>
      </w:pPr>
      <w:r w:rsidRPr="00164578">
        <w:t>U SAD, prosvetni radnici porede se sa bibliotekarima, a u Japanu su u ra</w:t>
      </w:r>
      <w:r>
        <w:t xml:space="preserve">ngu sa vladinim zvaničnicima.  </w:t>
      </w:r>
      <w:r w:rsidRPr="00164578">
        <w:t>Rezultati su prilično iznenađujući za Finsku, koja važi kao model zemlje koja poštuje i angažuje obrazovane prosvetne radnike, a koja je u o</w:t>
      </w:r>
      <w:r>
        <w:t>vom istraživanju na 13. mestu.</w:t>
      </w:r>
      <w:r>
        <w:br/>
      </w:r>
      <w:r w:rsidRPr="00164578">
        <w:t>Nemačka je na 16. mest</w:t>
      </w:r>
      <w:r>
        <w:t xml:space="preserve">u, a Japan je na 17. poziciji. </w:t>
      </w:r>
      <w:r w:rsidRPr="00164578">
        <w:t>U Britaniji postoji prilično pozitivan odnos javnosti prema prosvetnim radnicima sa dosta visokim nivoom poverenja u odnosu na većinu evropskih zemalja i SAD. Ipak, u Britaniji, tek svaka peta osoba veruje da su prosve</w:t>
      </w:r>
      <w:r>
        <w:t xml:space="preserve">tni radnici poštovani u školi. </w:t>
      </w:r>
      <w:r w:rsidRPr="00164578">
        <w:t>Većina ispitanika smatra da prosvetni radnici u Britaniji treba da budu bolje plaćeni. Početna plata prosvjetnih radnika u Engleskoj, izvan Londona, sada je oko  22.000 funti (26.000 evra) (na godišnjem nivou).</w:t>
      </w:r>
    </w:p>
    <w:p w:rsidR="004D2EAA" w:rsidRDefault="004D2EAA" w:rsidP="004D2EAA">
      <w:pPr>
        <w:jc w:val="both"/>
      </w:pPr>
    </w:p>
    <w:p w:rsidR="004D2EAA" w:rsidRPr="004D2EAA" w:rsidRDefault="004D2EAA" w:rsidP="004D2EAA">
      <w:pPr>
        <w:jc w:val="center"/>
        <w:rPr>
          <w:b/>
          <w:color w:val="CC00CC"/>
          <w:sz w:val="28"/>
        </w:rPr>
      </w:pPr>
      <w:r w:rsidRPr="004D2EAA">
        <w:rPr>
          <w:b/>
          <w:color w:val="CC00CC"/>
          <w:sz w:val="28"/>
        </w:rPr>
        <w:t>Upisao fakultet u 10. godini</w:t>
      </w:r>
    </w:p>
    <w:p w:rsidR="004D2EAA" w:rsidRDefault="004D2EAA" w:rsidP="004D2EAA"/>
    <w:p w:rsidR="004D2EAA" w:rsidRDefault="004D2EAA" w:rsidP="004D2EAA">
      <w:pPr>
        <w:ind w:firstLine="720"/>
        <w:jc w:val="both"/>
      </w:pPr>
      <w:r>
        <w:rPr>
          <w:noProof/>
        </w:rPr>
        <w:drawing>
          <wp:anchor distT="0" distB="0" distL="114300" distR="114300" simplePos="0" relativeHeight="251660800" behindDoc="0" locked="0" layoutInCell="1" allowOverlap="1">
            <wp:simplePos x="0" y="0"/>
            <wp:positionH relativeFrom="column">
              <wp:posOffset>3438525</wp:posOffset>
            </wp:positionH>
            <wp:positionV relativeFrom="paragraph">
              <wp:posOffset>408305</wp:posOffset>
            </wp:positionV>
            <wp:extent cx="2486025" cy="1647825"/>
            <wp:effectExtent l="19050" t="0" r="9525" b="0"/>
            <wp:wrapSquare wrapText="bothSides"/>
            <wp:docPr id="38" name="Picture 1" descr="Maksimilij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ksimilijan.jpg"/>
                    <pic:cNvPicPr>
                      <a:picLocks noChangeAspect="1" noChangeArrowheads="1"/>
                    </pic:cNvPicPr>
                  </pic:nvPicPr>
                  <pic:blipFill>
                    <a:blip r:embed="rId19"/>
                    <a:srcRect/>
                    <a:stretch>
                      <a:fillRect/>
                    </a:stretch>
                  </pic:blipFill>
                  <pic:spPr bwMode="auto">
                    <a:xfrm>
                      <a:off x="0" y="0"/>
                      <a:ext cx="2486025" cy="1647825"/>
                    </a:xfrm>
                    <a:prstGeom prst="rect">
                      <a:avLst/>
                    </a:prstGeom>
                    <a:noFill/>
                    <a:ln w="9525">
                      <a:noFill/>
                      <a:miter lim="800000"/>
                      <a:headEnd/>
                      <a:tailEnd/>
                    </a:ln>
                  </pic:spPr>
                </pic:pic>
              </a:graphicData>
            </a:graphic>
          </wp:anchor>
        </w:drawing>
      </w:r>
      <w:r>
        <w:t>Švajcarac</w:t>
      </w:r>
      <w:r w:rsidRPr="004D2EAA">
        <w:t xml:space="preserve"> </w:t>
      </w:r>
      <w:r>
        <w:t>Maksimilijan</w:t>
      </w:r>
      <w:r w:rsidRPr="004D2EAA">
        <w:t xml:space="preserve"> </w:t>
      </w:r>
      <w:r>
        <w:t>Janiš</w:t>
      </w:r>
      <w:r w:rsidRPr="004D2EAA">
        <w:t xml:space="preserve">, </w:t>
      </w:r>
      <w:r>
        <w:t>koji</w:t>
      </w:r>
      <w:r w:rsidRPr="004D2EAA">
        <w:t xml:space="preserve"> </w:t>
      </w:r>
      <w:r>
        <w:t>ima</w:t>
      </w:r>
      <w:r w:rsidRPr="004D2EAA">
        <w:t xml:space="preserve"> </w:t>
      </w:r>
      <w:r>
        <w:t>svega</w:t>
      </w:r>
      <w:r w:rsidRPr="004D2EAA">
        <w:t xml:space="preserve"> 10 </w:t>
      </w:r>
      <w:r>
        <w:t>godina</w:t>
      </w:r>
      <w:r w:rsidRPr="004D2EAA">
        <w:t xml:space="preserve">, </w:t>
      </w:r>
      <w:r>
        <w:t>iz</w:t>
      </w:r>
      <w:r w:rsidRPr="004D2EAA">
        <w:t xml:space="preserve"> </w:t>
      </w:r>
      <w:r>
        <w:t>šale</w:t>
      </w:r>
      <w:r w:rsidRPr="004D2EAA">
        <w:t xml:space="preserve"> </w:t>
      </w:r>
      <w:r>
        <w:t>je</w:t>
      </w:r>
      <w:r w:rsidRPr="004D2EAA">
        <w:t xml:space="preserve"> </w:t>
      </w:r>
      <w:r>
        <w:t>polagao</w:t>
      </w:r>
      <w:r w:rsidRPr="004D2EAA">
        <w:t xml:space="preserve"> </w:t>
      </w:r>
      <w:r>
        <w:t>test</w:t>
      </w:r>
      <w:r w:rsidRPr="004D2EAA">
        <w:t xml:space="preserve"> </w:t>
      </w:r>
      <w:r>
        <w:t>iz</w:t>
      </w:r>
      <w:r w:rsidRPr="004D2EAA">
        <w:t xml:space="preserve"> </w:t>
      </w:r>
      <w:r>
        <w:t>matematike</w:t>
      </w:r>
      <w:r w:rsidRPr="004D2EAA">
        <w:t xml:space="preserve"> </w:t>
      </w:r>
      <w:r>
        <w:t>za</w:t>
      </w:r>
      <w:r w:rsidRPr="004D2EAA">
        <w:t xml:space="preserve"> </w:t>
      </w:r>
      <w:r>
        <w:t>veliku</w:t>
      </w:r>
      <w:r w:rsidRPr="004D2EAA">
        <w:t xml:space="preserve"> </w:t>
      </w:r>
      <w:r>
        <w:t>maturu</w:t>
      </w:r>
      <w:r w:rsidRPr="004D2EAA">
        <w:t xml:space="preserve"> </w:t>
      </w:r>
      <w:r>
        <w:t>i</w:t>
      </w:r>
      <w:r w:rsidRPr="004D2EAA">
        <w:t xml:space="preserve"> </w:t>
      </w:r>
      <w:r>
        <w:t>dobio</w:t>
      </w:r>
      <w:r w:rsidRPr="004D2EAA">
        <w:t xml:space="preserve"> </w:t>
      </w:r>
      <w:r>
        <w:t>najvišu</w:t>
      </w:r>
      <w:r w:rsidRPr="004D2EAA">
        <w:t xml:space="preserve"> </w:t>
      </w:r>
      <w:r>
        <w:t>ocenu</w:t>
      </w:r>
      <w:r w:rsidRPr="004D2EAA">
        <w:t xml:space="preserve">! </w:t>
      </w:r>
      <w:r>
        <w:t>Natprosečno</w:t>
      </w:r>
      <w:r w:rsidRPr="004D2EAA">
        <w:t xml:space="preserve"> </w:t>
      </w:r>
      <w:r>
        <w:t>je</w:t>
      </w:r>
      <w:r w:rsidRPr="004D2EAA">
        <w:t xml:space="preserve"> </w:t>
      </w:r>
      <w:r>
        <w:t>nadaren</w:t>
      </w:r>
      <w:r w:rsidRPr="004D2EAA">
        <w:t xml:space="preserve">, </w:t>
      </w:r>
      <w:r>
        <w:t>već</w:t>
      </w:r>
      <w:r w:rsidRPr="004D2EAA">
        <w:t xml:space="preserve"> </w:t>
      </w:r>
      <w:r>
        <w:t>je</w:t>
      </w:r>
      <w:r w:rsidRPr="004D2EAA">
        <w:t xml:space="preserve"> </w:t>
      </w:r>
      <w:r>
        <w:t>preskočio</w:t>
      </w:r>
      <w:r w:rsidRPr="004D2EAA">
        <w:t xml:space="preserve"> </w:t>
      </w:r>
      <w:r>
        <w:t>tri</w:t>
      </w:r>
      <w:r w:rsidRPr="004D2EAA">
        <w:t xml:space="preserve"> </w:t>
      </w:r>
      <w:r>
        <w:t>razreda</w:t>
      </w:r>
      <w:r w:rsidRPr="004D2EAA">
        <w:t xml:space="preserve"> </w:t>
      </w:r>
      <w:r>
        <w:t>u</w:t>
      </w:r>
      <w:r w:rsidRPr="004D2EAA">
        <w:t xml:space="preserve"> </w:t>
      </w:r>
      <w:r>
        <w:t>osnovnoj</w:t>
      </w:r>
      <w:r w:rsidRPr="004D2EAA">
        <w:t xml:space="preserve"> </w:t>
      </w:r>
      <w:r>
        <w:t>školi</w:t>
      </w:r>
      <w:r w:rsidRPr="004D2EAA">
        <w:t xml:space="preserve"> </w:t>
      </w:r>
      <w:r>
        <w:t>i</w:t>
      </w:r>
      <w:r w:rsidRPr="004D2EAA">
        <w:t xml:space="preserve"> </w:t>
      </w:r>
      <w:r>
        <w:t>moći</w:t>
      </w:r>
      <w:r w:rsidRPr="004D2EAA">
        <w:t xml:space="preserve"> </w:t>
      </w:r>
      <w:r>
        <w:t>će</w:t>
      </w:r>
      <w:r w:rsidRPr="004D2EAA">
        <w:t xml:space="preserve"> </w:t>
      </w:r>
      <w:r>
        <w:t>da</w:t>
      </w:r>
      <w:r w:rsidRPr="004D2EAA">
        <w:t xml:space="preserve"> </w:t>
      </w:r>
      <w:r>
        <w:t>pohađa</w:t>
      </w:r>
      <w:r w:rsidRPr="004D2EAA">
        <w:t xml:space="preserve"> </w:t>
      </w:r>
      <w:r>
        <w:t>specijalna</w:t>
      </w:r>
      <w:r w:rsidRPr="004D2EAA">
        <w:t xml:space="preserve"> </w:t>
      </w:r>
      <w:r>
        <w:t>predavanja</w:t>
      </w:r>
      <w:r w:rsidRPr="004D2EAA">
        <w:t xml:space="preserve"> </w:t>
      </w:r>
      <w:r>
        <w:t>na</w:t>
      </w:r>
      <w:r w:rsidRPr="004D2EAA">
        <w:t xml:space="preserve"> </w:t>
      </w:r>
      <w:r>
        <w:t>Univerzitetu</w:t>
      </w:r>
      <w:r w:rsidRPr="004D2EAA">
        <w:t xml:space="preserve"> </w:t>
      </w:r>
      <w:r>
        <w:t>u</w:t>
      </w:r>
      <w:r w:rsidRPr="004D2EAA">
        <w:t xml:space="preserve"> </w:t>
      </w:r>
      <w:r>
        <w:t>Cirihu</w:t>
      </w:r>
      <w:r w:rsidRPr="004D2EAA">
        <w:t>.</w:t>
      </w:r>
      <w:r>
        <w:t xml:space="preserve"> Desetogodišnji</w:t>
      </w:r>
      <w:r w:rsidRPr="004D2EAA">
        <w:t xml:space="preserve"> </w:t>
      </w:r>
      <w:r>
        <w:t>Švajcarac</w:t>
      </w:r>
      <w:r w:rsidRPr="004D2EAA">
        <w:t xml:space="preserve"> </w:t>
      </w:r>
      <w:r>
        <w:t>Maksimilijan</w:t>
      </w:r>
      <w:r w:rsidRPr="004D2EAA">
        <w:t xml:space="preserve"> </w:t>
      </w:r>
      <w:r>
        <w:t>Janiš</w:t>
      </w:r>
      <w:r w:rsidRPr="004D2EAA">
        <w:t xml:space="preserve">, </w:t>
      </w:r>
      <w:r>
        <w:t>koji</w:t>
      </w:r>
      <w:r w:rsidRPr="004D2EAA">
        <w:t xml:space="preserve"> </w:t>
      </w:r>
      <w:r>
        <w:t>je</w:t>
      </w:r>
      <w:r w:rsidRPr="004D2EAA">
        <w:t xml:space="preserve"> </w:t>
      </w:r>
      <w:r>
        <w:t>iz</w:t>
      </w:r>
      <w:r w:rsidRPr="004D2EAA">
        <w:t xml:space="preserve"> </w:t>
      </w:r>
      <w:r>
        <w:t>šale</w:t>
      </w:r>
      <w:r w:rsidRPr="004D2EAA">
        <w:t xml:space="preserve"> </w:t>
      </w:r>
      <w:r>
        <w:t>polagao</w:t>
      </w:r>
      <w:r w:rsidRPr="004D2EAA">
        <w:t xml:space="preserve"> </w:t>
      </w:r>
      <w:r>
        <w:t>test</w:t>
      </w:r>
      <w:r w:rsidRPr="004D2EAA">
        <w:t xml:space="preserve"> </w:t>
      </w:r>
      <w:r>
        <w:t>iz</w:t>
      </w:r>
      <w:r w:rsidRPr="004D2EAA">
        <w:t xml:space="preserve"> </w:t>
      </w:r>
      <w:r>
        <w:t>matematike</w:t>
      </w:r>
      <w:r w:rsidRPr="004D2EAA">
        <w:t xml:space="preserve"> </w:t>
      </w:r>
      <w:r>
        <w:t>za</w:t>
      </w:r>
      <w:r w:rsidRPr="004D2EAA">
        <w:t xml:space="preserve"> </w:t>
      </w:r>
      <w:r>
        <w:t>veliku</w:t>
      </w:r>
      <w:r w:rsidRPr="004D2EAA">
        <w:t xml:space="preserve"> </w:t>
      </w:r>
      <w:r>
        <w:t>maturu</w:t>
      </w:r>
      <w:r w:rsidRPr="004D2EAA">
        <w:t xml:space="preserve"> </w:t>
      </w:r>
      <w:r>
        <w:t>i</w:t>
      </w:r>
      <w:r w:rsidRPr="004D2EAA">
        <w:t xml:space="preserve"> </w:t>
      </w:r>
      <w:r>
        <w:t>dobio</w:t>
      </w:r>
      <w:r w:rsidRPr="004D2EAA">
        <w:t xml:space="preserve"> </w:t>
      </w:r>
      <w:r>
        <w:t>najvišu</w:t>
      </w:r>
      <w:r w:rsidRPr="004D2EAA">
        <w:t xml:space="preserve"> </w:t>
      </w:r>
      <w:r>
        <w:t>ocenu</w:t>
      </w:r>
      <w:r w:rsidRPr="004D2EAA">
        <w:t xml:space="preserve">, </w:t>
      </w:r>
      <w:r>
        <w:t>moći</w:t>
      </w:r>
      <w:r w:rsidRPr="004D2EAA">
        <w:t xml:space="preserve"> </w:t>
      </w:r>
      <w:r>
        <w:t>će</w:t>
      </w:r>
      <w:r w:rsidRPr="004D2EAA">
        <w:t xml:space="preserve"> </w:t>
      </w:r>
      <w:r>
        <w:t>da</w:t>
      </w:r>
      <w:r w:rsidRPr="004D2EAA">
        <w:t xml:space="preserve"> </w:t>
      </w:r>
      <w:r>
        <w:t>pohađa</w:t>
      </w:r>
      <w:r w:rsidRPr="004D2EAA">
        <w:t xml:space="preserve"> </w:t>
      </w:r>
      <w:r>
        <w:t>specijalna</w:t>
      </w:r>
      <w:r w:rsidRPr="004D2EAA">
        <w:t xml:space="preserve"> </w:t>
      </w:r>
      <w:r>
        <w:t>predavanja</w:t>
      </w:r>
      <w:r w:rsidRPr="004D2EAA">
        <w:t xml:space="preserve"> </w:t>
      </w:r>
      <w:r>
        <w:t>na</w:t>
      </w:r>
      <w:r w:rsidRPr="004D2EAA">
        <w:t xml:space="preserve"> </w:t>
      </w:r>
      <w:r>
        <w:t>Univerzitetu</w:t>
      </w:r>
      <w:r w:rsidRPr="004D2EAA">
        <w:t xml:space="preserve"> </w:t>
      </w:r>
      <w:r>
        <w:t>u</w:t>
      </w:r>
      <w:r w:rsidRPr="004D2EAA">
        <w:t xml:space="preserve"> </w:t>
      </w:r>
      <w:r>
        <w:t>Cirihu</w:t>
      </w:r>
      <w:r w:rsidRPr="004D2EAA">
        <w:t xml:space="preserve">, </w:t>
      </w:r>
      <w:r>
        <w:t>saopštile</w:t>
      </w:r>
      <w:r w:rsidRPr="004D2EAA">
        <w:t xml:space="preserve"> </w:t>
      </w:r>
      <w:r>
        <w:t>su</w:t>
      </w:r>
      <w:r w:rsidRPr="004D2EAA">
        <w:t xml:space="preserve"> </w:t>
      </w:r>
      <w:r>
        <w:t>univerzitetske</w:t>
      </w:r>
      <w:r w:rsidRPr="004D2EAA">
        <w:t xml:space="preserve"> </w:t>
      </w:r>
      <w:r>
        <w:t>vlasti</w:t>
      </w:r>
      <w:r w:rsidRPr="004D2EAA">
        <w:t>.</w:t>
      </w:r>
      <w:r>
        <w:t xml:space="preserve"> Kako</w:t>
      </w:r>
      <w:r w:rsidRPr="004D2EAA">
        <w:t xml:space="preserve"> </w:t>
      </w:r>
      <w:r>
        <w:t>prenosi</w:t>
      </w:r>
      <w:r w:rsidRPr="004D2EAA">
        <w:t xml:space="preserve"> </w:t>
      </w:r>
      <w:r>
        <w:t>AFP</w:t>
      </w:r>
      <w:r w:rsidRPr="004D2EAA">
        <w:t xml:space="preserve">, </w:t>
      </w:r>
      <w:r>
        <w:t>dečaku</w:t>
      </w:r>
      <w:r w:rsidRPr="004D2EAA">
        <w:t xml:space="preserve"> </w:t>
      </w:r>
      <w:r>
        <w:t>će</w:t>
      </w:r>
      <w:r w:rsidRPr="004D2EAA">
        <w:t xml:space="preserve"> </w:t>
      </w:r>
      <w:r>
        <w:t>na</w:t>
      </w:r>
      <w:r w:rsidRPr="004D2EAA">
        <w:t xml:space="preserve"> </w:t>
      </w:r>
      <w:r>
        <w:t>raspolaganju</w:t>
      </w:r>
      <w:r w:rsidRPr="004D2EAA">
        <w:t xml:space="preserve"> </w:t>
      </w:r>
      <w:r>
        <w:t>biti</w:t>
      </w:r>
      <w:r w:rsidRPr="004D2EAA">
        <w:t xml:space="preserve"> </w:t>
      </w:r>
      <w:r>
        <w:t>razne</w:t>
      </w:r>
      <w:r w:rsidRPr="004D2EAA">
        <w:t xml:space="preserve"> </w:t>
      </w:r>
      <w:r>
        <w:t>knjige</w:t>
      </w:r>
      <w:r w:rsidRPr="004D2EAA">
        <w:t xml:space="preserve">, </w:t>
      </w:r>
      <w:r>
        <w:t>a</w:t>
      </w:r>
      <w:r w:rsidRPr="004D2EAA">
        <w:t xml:space="preserve"> </w:t>
      </w:r>
      <w:r>
        <w:t>svake</w:t>
      </w:r>
      <w:r w:rsidRPr="004D2EAA">
        <w:t xml:space="preserve"> </w:t>
      </w:r>
      <w:r>
        <w:t>druge</w:t>
      </w:r>
      <w:r w:rsidRPr="004D2EAA">
        <w:t xml:space="preserve"> </w:t>
      </w:r>
      <w:r>
        <w:t>nedelje</w:t>
      </w:r>
      <w:r w:rsidRPr="004D2EAA">
        <w:t xml:space="preserve"> </w:t>
      </w:r>
      <w:r>
        <w:t>biće</w:t>
      </w:r>
      <w:r w:rsidRPr="004D2EAA">
        <w:t xml:space="preserve"> </w:t>
      </w:r>
      <w:r>
        <w:t>mu</w:t>
      </w:r>
      <w:r w:rsidRPr="004D2EAA">
        <w:t xml:space="preserve"> </w:t>
      </w:r>
      <w:r>
        <w:t>omogućeno</w:t>
      </w:r>
      <w:r w:rsidRPr="004D2EAA">
        <w:t xml:space="preserve"> </w:t>
      </w:r>
      <w:r>
        <w:t>da</w:t>
      </w:r>
      <w:r w:rsidRPr="004D2EAA">
        <w:t xml:space="preserve"> </w:t>
      </w:r>
      <w:r>
        <w:t>razgovara</w:t>
      </w:r>
      <w:r w:rsidRPr="004D2EAA">
        <w:t xml:space="preserve"> </w:t>
      </w:r>
      <w:r>
        <w:t>sa</w:t>
      </w:r>
      <w:r w:rsidRPr="004D2EAA">
        <w:t xml:space="preserve"> </w:t>
      </w:r>
      <w:r>
        <w:t>profesorom</w:t>
      </w:r>
      <w:r w:rsidRPr="004D2EAA">
        <w:t xml:space="preserve"> </w:t>
      </w:r>
      <w:r>
        <w:t>na</w:t>
      </w:r>
      <w:r w:rsidRPr="004D2EAA">
        <w:t xml:space="preserve"> </w:t>
      </w:r>
      <w:r>
        <w:t>određenu</w:t>
      </w:r>
      <w:r w:rsidRPr="004D2EAA">
        <w:t xml:space="preserve"> </w:t>
      </w:r>
      <w:r>
        <w:t>temu</w:t>
      </w:r>
      <w:r w:rsidRPr="004D2EAA">
        <w:t>.</w:t>
      </w:r>
      <w:r>
        <w:t xml:space="preserve"> Maksimilijanovi</w:t>
      </w:r>
      <w:r w:rsidRPr="004D2EAA">
        <w:t xml:space="preserve"> </w:t>
      </w:r>
      <w:r>
        <w:t>roditelji</w:t>
      </w:r>
      <w:r w:rsidRPr="004D2EAA">
        <w:t xml:space="preserve">, </w:t>
      </w:r>
      <w:r>
        <w:t>inače</w:t>
      </w:r>
      <w:r w:rsidRPr="004D2EAA">
        <w:t xml:space="preserve"> </w:t>
      </w:r>
      <w:r>
        <w:t>nemački</w:t>
      </w:r>
      <w:r w:rsidRPr="004D2EAA">
        <w:t xml:space="preserve"> </w:t>
      </w:r>
      <w:r>
        <w:t>državljani</w:t>
      </w:r>
      <w:r w:rsidRPr="004D2EAA">
        <w:t xml:space="preserve"> </w:t>
      </w:r>
      <w:r>
        <w:t>na</w:t>
      </w:r>
      <w:r w:rsidRPr="004D2EAA">
        <w:t xml:space="preserve"> </w:t>
      </w:r>
      <w:r>
        <w:t>radu</w:t>
      </w:r>
      <w:r w:rsidRPr="004D2EAA">
        <w:t xml:space="preserve"> </w:t>
      </w:r>
      <w:r>
        <w:t>u</w:t>
      </w:r>
      <w:r w:rsidRPr="004D2EAA">
        <w:t xml:space="preserve"> </w:t>
      </w:r>
      <w:r>
        <w:t>Švajcarskoj</w:t>
      </w:r>
      <w:r w:rsidRPr="004D2EAA">
        <w:t xml:space="preserve">, </w:t>
      </w:r>
      <w:r>
        <w:t>želeli</w:t>
      </w:r>
      <w:r w:rsidRPr="004D2EAA">
        <w:t xml:space="preserve"> </w:t>
      </w:r>
      <w:r>
        <w:t>su</w:t>
      </w:r>
      <w:r w:rsidRPr="004D2EAA">
        <w:t xml:space="preserve"> </w:t>
      </w:r>
      <w:r>
        <w:t>da</w:t>
      </w:r>
      <w:r w:rsidRPr="004D2EAA">
        <w:t xml:space="preserve"> </w:t>
      </w:r>
      <w:r>
        <w:t>sina</w:t>
      </w:r>
      <w:r w:rsidRPr="004D2EAA">
        <w:t xml:space="preserve"> </w:t>
      </w:r>
      <w:r>
        <w:t>upišu</w:t>
      </w:r>
      <w:r w:rsidRPr="004D2EAA">
        <w:t xml:space="preserve"> </w:t>
      </w:r>
      <w:r>
        <w:t>na</w:t>
      </w:r>
      <w:r w:rsidRPr="004D2EAA">
        <w:t xml:space="preserve"> </w:t>
      </w:r>
      <w:r>
        <w:t>matematički</w:t>
      </w:r>
      <w:r w:rsidRPr="004D2EAA">
        <w:t xml:space="preserve"> </w:t>
      </w:r>
      <w:r>
        <w:t>fakultet</w:t>
      </w:r>
      <w:r w:rsidRPr="004D2EAA">
        <w:t xml:space="preserve">, </w:t>
      </w:r>
      <w:r>
        <w:t>ali</w:t>
      </w:r>
      <w:r w:rsidRPr="004D2EAA">
        <w:t xml:space="preserve"> </w:t>
      </w:r>
      <w:r>
        <w:t>to</w:t>
      </w:r>
      <w:r w:rsidRPr="004D2EAA">
        <w:t xml:space="preserve"> </w:t>
      </w:r>
      <w:r>
        <w:t>im</w:t>
      </w:r>
      <w:r w:rsidRPr="004D2EAA">
        <w:t xml:space="preserve"> </w:t>
      </w:r>
      <w:r>
        <w:t>nije</w:t>
      </w:r>
      <w:r w:rsidRPr="004D2EAA">
        <w:t xml:space="preserve"> </w:t>
      </w:r>
      <w:r>
        <w:t>dozvoljeno</w:t>
      </w:r>
      <w:r w:rsidRPr="004D2EAA">
        <w:t xml:space="preserve"> </w:t>
      </w:r>
      <w:r>
        <w:t>jer</w:t>
      </w:r>
      <w:r w:rsidRPr="004D2EAA">
        <w:t xml:space="preserve"> </w:t>
      </w:r>
      <w:r>
        <w:t>on</w:t>
      </w:r>
      <w:r w:rsidRPr="004D2EAA">
        <w:t xml:space="preserve"> </w:t>
      </w:r>
      <w:r>
        <w:t>nije</w:t>
      </w:r>
      <w:r w:rsidRPr="004D2EAA">
        <w:t xml:space="preserve"> </w:t>
      </w:r>
      <w:r>
        <w:t>položio</w:t>
      </w:r>
      <w:r w:rsidRPr="004D2EAA">
        <w:t xml:space="preserve"> </w:t>
      </w:r>
      <w:r>
        <w:t>testove</w:t>
      </w:r>
      <w:r w:rsidRPr="004D2EAA">
        <w:t xml:space="preserve"> </w:t>
      </w:r>
      <w:r>
        <w:t>iz</w:t>
      </w:r>
      <w:r w:rsidRPr="004D2EAA">
        <w:t xml:space="preserve"> </w:t>
      </w:r>
      <w:r>
        <w:t>drugih</w:t>
      </w:r>
      <w:r w:rsidRPr="004D2EAA">
        <w:t xml:space="preserve"> </w:t>
      </w:r>
      <w:r>
        <w:t>predmeta</w:t>
      </w:r>
      <w:r w:rsidRPr="004D2EAA">
        <w:t xml:space="preserve"> </w:t>
      </w:r>
      <w:r>
        <w:t>za</w:t>
      </w:r>
      <w:r w:rsidRPr="004D2EAA">
        <w:t xml:space="preserve"> </w:t>
      </w:r>
      <w:r>
        <w:t>maturu</w:t>
      </w:r>
      <w:r w:rsidRPr="004D2EAA">
        <w:t>.</w:t>
      </w:r>
      <w:r>
        <w:t xml:space="preserve"> </w:t>
      </w:r>
      <w:r w:rsidRPr="004D2EAA">
        <w:t>„</w:t>
      </w:r>
      <w:r>
        <w:t>Ovo</w:t>
      </w:r>
      <w:r w:rsidRPr="004D2EAA">
        <w:t xml:space="preserve"> </w:t>
      </w:r>
      <w:r>
        <w:t>je</w:t>
      </w:r>
      <w:r w:rsidRPr="004D2EAA">
        <w:t xml:space="preserve"> </w:t>
      </w:r>
      <w:r>
        <w:t>prvi</w:t>
      </w:r>
      <w:r w:rsidRPr="004D2EAA">
        <w:t xml:space="preserve"> </w:t>
      </w:r>
      <w:r>
        <w:t>put</w:t>
      </w:r>
      <w:r w:rsidRPr="004D2EAA">
        <w:t xml:space="preserve"> </w:t>
      </w:r>
      <w:r>
        <w:t>da</w:t>
      </w:r>
      <w:r w:rsidRPr="004D2EAA">
        <w:t xml:space="preserve"> </w:t>
      </w:r>
      <w:r>
        <w:t>imamo</w:t>
      </w:r>
      <w:r w:rsidRPr="004D2EAA">
        <w:t xml:space="preserve"> </w:t>
      </w:r>
      <w:r>
        <w:t>tako</w:t>
      </w:r>
      <w:r w:rsidRPr="004D2EAA">
        <w:t xml:space="preserve"> </w:t>
      </w:r>
      <w:r>
        <w:t>mladog</w:t>
      </w:r>
      <w:r w:rsidRPr="004D2EAA">
        <w:t xml:space="preserve"> </w:t>
      </w:r>
      <w:r>
        <w:t>i</w:t>
      </w:r>
      <w:r w:rsidRPr="004D2EAA">
        <w:t xml:space="preserve"> </w:t>
      </w:r>
      <w:r>
        <w:t>talentovanog</w:t>
      </w:r>
      <w:r w:rsidRPr="004D2EAA">
        <w:t xml:space="preserve"> </w:t>
      </w:r>
      <w:r>
        <w:t>studenta</w:t>
      </w:r>
      <w:r w:rsidRPr="004D2EAA">
        <w:t xml:space="preserve"> </w:t>
      </w:r>
      <w:r>
        <w:t>u</w:t>
      </w:r>
      <w:r w:rsidRPr="004D2EAA">
        <w:t xml:space="preserve"> </w:t>
      </w:r>
      <w:r>
        <w:t>okviru</w:t>
      </w:r>
      <w:r w:rsidRPr="004D2EAA">
        <w:t xml:space="preserve"> </w:t>
      </w:r>
      <w:r>
        <w:t>programa</w:t>
      </w:r>
      <w:r w:rsidRPr="004D2EAA">
        <w:t xml:space="preserve"> '</w:t>
      </w:r>
      <w:r>
        <w:t>Ojlerovo</w:t>
      </w:r>
      <w:r w:rsidRPr="004D2EAA">
        <w:t xml:space="preserve"> </w:t>
      </w:r>
      <w:r>
        <w:t>društvo</w:t>
      </w:r>
      <w:r w:rsidRPr="004D2EAA">
        <w:t xml:space="preserve"> </w:t>
      </w:r>
      <w:r>
        <w:t>za</w:t>
      </w:r>
      <w:r w:rsidRPr="004D2EAA">
        <w:t xml:space="preserve"> </w:t>
      </w:r>
      <w:r>
        <w:t>juniore</w:t>
      </w:r>
      <w:r w:rsidRPr="004D2EAA">
        <w:t xml:space="preserve">', </w:t>
      </w:r>
      <w:r>
        <w:t>koji</w:t>
      </w:r>
      <w:r w:rsidRPr="004D2EAA">
        <w:t xml:space="preserve"> </w:t>
      </w:r>
      <w:r>
        <w:t>je</w:t>
      </w:r>
      <w:r w:rsidRPr="004D2EAA">
        <w:t xml:space="preserve"> </w:t>
      </w:r>
      <w:r>
        <w:t>namenjen</w:t>
      </w:r>
      <w:r w:rsidRPr="004D2EAA">
        <w:t xml:space="preserve"> </w:t>
      </w:r>
      <w:r>
        <w:t>natprosečno</w:t>
      </w:r>
      <w:r w:rsidRPr="004D2EAA">
        <w:t xml:space="preserve"> </w:t>
      </w:r>
      <w:r>
        <w:t>nadarenim</w:t>
      </w:r>
      <w:r w:rsidRPr="004D2EAA">
        <w:t xml:space="preserve"> </w:t>
      </w:r>
      <w:r>
        <w:t>srednjoškolcima</w:t>
      </w:r>
      <w:r w:rsidRPr="004D2EAA">
        <w:t xml:space="preserve">“, </w:t>
      </w:r>
      <w:r>
        <w:t>rekao</w:t>
      </w:r>
      <w:r w:rsidRPr="004D2EAA">
        <w:t xml:space="preserve"> </w:t>
      </w:r>
      <w:r>
        <w:t>je</w:t>
      </w:r>
      <w:r w:rsidRPr="004D2EAA">
        <w:t xml:space="preserve"> </w:t>
      </w:r>
      <w:r>
        <w:t>profesor</w:t>
      </w:r>
      <w:r w:rsidRPr="004D2EAA">
        <w:t xml:space="preserve"> </w:t>
      </w:r>
      <w:r>
        <w:t>Mihael</w:t>
      </w:r>
      <w:r w:rsidRPr="004D2EAA">
        <w:t xml:space="preserve"> </w:t>
      </w:r>
      <w:r>
        <w:t>Hengartner</w:t>
      </w:r>
      <w:r w:rsidRPr="004D2EAA">
        <w:t xml:space="preserve">, </w:t>
      </w:r>
      <w:r>
        <w:t>predsednik</w:t>
      </w:r>
      <w:r w:rsidRPr="004D2EAA">
        <w:t xml:space="preserve"> </w:t>
      </w:r>
      <w:r>
        <w:t>Univerziteta</w:t>
      </w:r>
      <w:r w:rsidRPr="004D2EAA">
        <w:t xml:space="preserve"> </w:t>
      </w:r>
      <w:r>
        <w:t>u</w:t>
      </w:r>
      <w:r w:rsidRPr="004D2EAA">
        <w:t xml:space="preserve"> </w:t>
      </w:r>
      <w:r>
        <w:t>Cirihu</w:t>
      </w:r>
      <w:r w:rsidRPr="004D2EAA">
        <w:t>.</w:t>
      </w:r>
    </w:p>
    <w:p w:rsidR="004D2EAA" w:rsidRPr="00164578" w:rsidRDefault="004D2EAA" w:rsidP="004D2EAA">
      <w:pPr>
        <w:ind w:firstLine="720"/>
        <w:jc w:val="both"/>
      </w:pPr>
      <w:r>
        <w:t>Maksimilijan je sin 67-godišnjeg profesora matematike u penziji i 48-godišnje ekonomistkinje. Natprosečno nadaren, već je preskočio tri razreda u osnovnoj školi. Trenutno pohađa gimnaziju, zajedno sa 13-godišnjom decom. U nedavnom intervjuu listu Zontag cajtung, Maksimilijan je priznao da nema previše drugova. „Nisam neki specijalista za prijatelje“, navodi dečak, dodavši da nije lako družiti se sa decom koja su tri godine starija od njega. „Nemam nikog s kim bih raspravljao o Arhimedu, a većina ni ne zna ko je Gaus (Karl Fridrih Gaus, čuveni nemački matematičar koji je umro 1855. godine)“, objasnio je Janiš.</w:t>
      </w:r>
    </w:p>
    <w:p w:rsidR="00156F49" w:rsidRPr="00164578" w:rsidRDefault="00156F49" w:rsidP="00164578"/>
    <w:p w:rsidR="004F6484" w:rsidRPr="006844F4" w:rsidRDefault="004F6484" w:rsidP="004F648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F6484" w:rsidRPr="00B35A4A" w:rsidRDefault="004F6484" w:rsidP="004F6484">
      <w:pPr>
        <w:jc w:val="center"/>
      </w:pPr>
      <w:r>
        <w:rPr>
          <w:noProof/>
        </w:rPr>
        <w:drawing>
          <wp:anchor distT="0" distB="0" distL="114300" distR="114300" simplePos="0" relativeHeight="25165363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19200" cy="654050"/>
                    </a:xfrm>
                    <a:prstGeom prst="rect">
                      <a:avLst/>
                    </a:prstGeom>
                    <a:noFill/>
                  </pic:spPr>
                </pic:pic>
              </a:graphicData>
            </a:graphic>
          </wp:anchor>
        </w:drawing>
      </w:r>
    </w:p>
    <w:p w:rsidR="004F6484" w:rsidRDefault="004F6484" w:rsidP="004F6484"/>
    <w:p w:rsidR="004F6484" w:rsidRDefault="004F6484" w:rsidP="004F6484"/>
    <w:p w:rsidR="004F6484" w:rsidRDefault="004F6484" w:rsidP="004F6484"/>
    <w:p w:rsidR="004F6484" w:rsidRDefault="004F6484" w:rsidP="004F6484"/>
    <w:sectPr w:rsidR="004F6484" w:rsidSect="004D2EAA">
      <w:footerReference w:type="even" r:id="rId23"/>
      <w:footerReference w:type="default" r:id="rId2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7141" w:rsidRDefault="00F47141" w:rsidP="005D4DB3">
      <w:r>
        <w:separator/>
      </w:r>
    </w:p>
  </w:endnote>
  <w:endnote w:type="continuationSeparator" w:id="1">
    <w:p w:rsidR="00F47141" w:rsidRDefault="00F47141" w:rsidP="005D4D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82" w:rsidRDefault="00A81344" w:rsidP="004D2EAA">
    <w:pPr>
      <w:pStyle w:val="Footer"/>
      <w:framePr w:wrap="around" w:vAnchor="text" w:hAnchor="margin" w:xAlign="right" w:y="1"/>
      <w:rPr>
        <w:rStyle w:val="PageNumber"/>
      </w:rPr>
    </w:pPr>
    <w:r>
      <w:rPr>
        <w:rStyle w:val="PageNumber"/>
      </w:rPr>
      <w:fldChar w:fldCharType="begin"/>
    </w:r>
    <w:r w:rsidR="00967782">
      <w:rPr>
        <w:rStyle w:val="PageNumber"/>
      </w:rPr>
      <w:instrText xml:space="preserve">PAGE  </w:instrText>
    </w:r>
    <w:r>
      <w:rPr>
        <w:rStyle w:val="PageNumber"/>
      </w:rPr>
      <w:fldChar w:fldCharType="end"/>
    </w:r>
  </w:p>
  <w:p w:rsidR="00967782" w:rsidRDefault="00967782" w:rsidP="004D2EA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782" w:rsidRDefault="00A81344" w:rsidP="004D2EAA">
    <w:pPr>
      <w:pStyle w:val="Footer"/>
      <w:framePr w:wrap="around" w:vAnchor="text" w:hAnchor="margin" w:xAlign="right" w:y="1"/>
      <w:rPr>
        <w:rStyle w:val="PageNumber"/>
      </w:rPr>
    </w:pPr>
    <w:r>
      <w:rPr>
        <w:rStyle w:val="PageNumber"/>
      </w:rPr>
      <w:fldChar w:fldCharType="begin"/>
    </w:r>
    <w:r w:rsidR="00967782">
      <w:rPr>
        <w:rStyle w:val="PageNumber"/>
      </w:rPr>
      <w:instrText xml:space="preserve">PAGE  </w:instrText>
    </w:r>
    <w:r>
      <w:rPr>
        <w:rStyle w:val="PageNumber"/>
      </w:rPr>
      <w:fldChar w:fldCharType="separate"/>
    </w:r>
    <w:r w:rsidR="002516D2">
      <w:rPr>
        <w:rStyle w:val="PageNumber"/>
        <w:noProof/>
      </w:rPr>
      <w:t>1</w:t>
    </w:r>
    <w:r>
      <w:rPr>
        <w:rStyle w:val="PageNumber"/>
      </w:rPr>
      <w:fldChar w:fldCharType="end"/>
    </w:r>
  </w:p>
  <w:p w:rsidR="00967782" w:rsidRDefault="00967782" w:rsidP="004D2EA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7141" w:rsidRDefault="00F47141" w:rsidP="005D4DB3">
      <w:r>
        <w:separator/>
      </w:r>
    </w:p>
  </w:footnote>
  <w:footnote w:type="continuationSeparator" w:id="1">
    <w:p w:rsidR="00F47141" w:rsidRDefault="00F47141" w:rsidP="005D4D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94493"/>
    <w:multiLevelType w:val="multilevel"/>
    <w:tmpl w:val="E2C65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6C44FA"/>
    <w:multiLevelType w:val="hybridMultilevel"/>
    <w:tmpl w:val="DE9E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F6484"/>
    <w:rsid w:val="000B4E4A"/>
    <w:rsid w:val="000C1484"/>
    <w:rsid w:val="000E6F8F"/>
    <w:rsid w:val="00151CCC"/>
    <w:rsid w:val="00156F49"/>
    <w:rsid w:val="0015747D"/>
    <w:rsid w:val="00164578"/>
    <w:rsid w:val="00196708"/>
    <w:rsid w:val="001A4393"/>
    <w:rsid w:val="001D7E27"/>
    <w:rsid w:val="001F0464"/>
    <w:rsid w:val="00225DD7"/>
    <w:rsid w:val="002516D2"/>
    <w:rsid w:val="00267C52"/>
    <w:rsid w:val="00302D74"/>
    <w:rsid w:val="00333DC9"/>
    <w:rsid w:val="00335FF5"/>
    <w:rsid w:val="003675AC"/>
    <w:rsid w:val="003A4F22"/>
    <w:rsid w:val="00432CF8"/>
    <w:rsid w:val="004542DD"/>
    <w:rsid w:val="004902EC"/>
    <w:rsid w:val="00495AFF"/>
    <w:rsid w:val="004D1FC9"/>
    <w:rsid w:val="004D2EAA"/>
    <w:rsid w:val="004E39D0"/>
    <w:rsid w:val="004F6484"/>
    <w:rsid w:val="00527FE1"/>
    <w:rsid w:val="00542E88"/>
    <w:rsid w:val="00547170"/>
    <w:rsid w:val="0058784A"/>
    <w:rsid w:val="005A35E8"/>
    <w:rsid w:val="005D4DB3"/>
    <w:rsid w:val="00681C2D"/>
    <w:rsid w:val="006B51B5"/>
    <w:rsid w:val="006E3C61"/>
    <w:rsid w:val="00733AFC"/>
    <w:rsid w:val="007757D9"/>
    <w:rsid w:val="007A3115"/>
    <w:rsid w:val="008005BB"/>
    <w:rsid w:val="008C375E"/>
    <w:rsid w:val="00925EC3"/>
    <w:rsid w:val="00934850"/>
    <w:rsid w:val="00951EF9"/>
    <w:rsid w:val="00963C8A"/>
    <w:rsid w:val="00967782"/>
    <w:rsid w:val="009A0660"/>
    <w:rsid w:val="00A00489"/>
    <w:rsid w:val="00A06D18"/>
    <w:rsid w:val="00A14CEF"/>
    <w:rsid w:val="00A25A83"/>
    <w:rsid w:val="00A55A85"/>
    <w:rsid w:val="00A63345"/>
    <w:rsid w:val="00A81344"/>
    <w:rsid w:val="00AB0A98"/>
    <w:rsid w:val="00AE181F"/>
    <w:rsid w:val="00AE62C4"/>
    <w:rsid w:val="00B1747C"/>
    <w:rsid w:val="00B4005E"/>
    <w:rsid w:val="00B5327F"/>
    <w:rsid w:val="00B67A19"/>
    <w:rsid w:val="00B848CA"/>
    <w:rsid w:val="00B85D6C"/>
    <w:rsid w:val="00B90FF7"/>
    <w:rsid w:val="00BC627C"/>
    <w:rsid w:val="00BE2091"/>
    <w:rsid w:val="00BF5CB8"/>
    <w:rsid w:val="00C150D1"/>
    <w:rsid w:val="00C23CF7"/>
    <w:rsid w:val="00C879E7"/>
    <w:rsid w:val="00D11304"/>
    <w:rsid w:val="00D12896"/>
    <w:rsid w:val="00D1678D"/>
    <w:rsid w:val="00D17AF8"/>
    <w:rsid w:val="00D57E07"/>
    <w:rsid w:val="00D629EF"/>
    <w:rsid w:val="00D631DD"/>
    <w:rsid w:val="00D633EC"/>
    <w:rsid w:val="00D63F73"/>
    <w:rsid w:val="00D701BC"/>
    <w:rsid w:val="00DA3FF1"/>
    <w:rsid w:val="00E70C5F"/>
    <w:rsid w:val="00F2421D"/>
    <w:rsid w:val="00F47141"/>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484"/>
    <w:rPr>
      <w:rFonts w:ascii="Times New Roman" w:eastAsia="Times New Roman" w:hAnsi="Times New Roman" w:cs="Times New Roman"/>
      <w:sz w:val="24"/>
      <w:szCs w:val="24"/>
    </w:rPr>
  </w:style>
  <w:style w:type="paragraph" w:styleId="Heading1">
    <w:name w:val="heading 1"/>
    <w:basedOn w:val="Normal"/>
    <w:next w:val="Normal"/>
    <w:link w:val="Heading1Char"/>
    <w:qFormat/>
    <w:rsid w:val="004F648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4F648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4F648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F6484"/>
    <w:pPr>
      <w:keepNext/>
      <w:spacing w:before="240" w:after="60"/>
      <w:outlineLvl w:val="3"/>
    </w:pPr>
    <w:rPr>
      <w:b/>
      <w:bCs/>
      <w:sz w:val="28"/>
      <w:szCs w:val="28"/>
    </w:rPr>
  </w:style>
  <w:style w:type="paragraph" w:styleId="Heading5">
    <w:name w:val="heading 5"/>
    <w:basedOn w:val="Normal"/>
    <w:link w:val="Heading5Char"/>
    <w:qFormat/>
    <w:rsid w:val="004F6484"/>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6484"/>
    <w:rPr>
      <w:rFonts w:ascii="Arial" w:eastAsia="Times New Roman" w:hAnsi="Arial" w:cs="Arial"/>
      <w:b/>
      <w:bCs/>
      <w:kern w:val="32"/>
      <w:sz w:val="32"/>
      <w:szCs w:val="32"/>
    </w:rPr>
  </w:style>
  <w:style w:type="character" w:customStyle="1" w:styleId="Heading2Char">
    <w:name w:val="Heading 2 Char"/>
    <w:basedOn w:val="DefaultParagraphFont"/>
    <w:link w:val="Heading2"/>
    <w:rsid w:val="004F6484"/>
    <w:rPr>
      <w:rFonts w:ascii="Arial" w:eastAsia="Times New Roman" w:hAnsi="Arial" w:cs="Arial"/>
      <w:b/>
      <w:bCs/>
      <w:i/>
      <w:iCs/>
      <w:sz w:val="28"/>
      <w:szCs w:val="28"/>
    </w:rPr>
  </w:style>
  <w:style w:type="character" w:customStyle="1" w:styleId="Heading3Char">
    <w:name w:val="Heading 3 Char"/>
    <w:basedOn w:val="DefaultParagraphFont"/>
    <w:link w:val="Heading3"/>
    <w:rsid w:val="004F6484"/>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4F648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4F6484"/>
    <w:rPr>
      <w:rFonts w:ascii="Times New Roman" w:eastAsia="Times New Roman" w:hAnsi="Times New Roman" w:cs="Times New Roman"/>
      <w:b/>
      <w:bCs/>
      <w:sz w:val="20"/>
      <w:szCs w:val="20"/>
    </w:rPr>
  </w:style>
  <w:style w:type="paragraph" w:customStyle="1" w:styleId="Char">
    <w:name w:val="Char"/>
    <w:basedOn w:val="Normal"/>
    <w:rsid w:val="004F648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4F6484"/>
    <w:rPr>
      <w:color w:val="0000FF"/>
      <w:u w:val="single"/>
    </w:rPr>
  </w:style>
  <w:style w:type="character" w:styleId="PageNumber">
    <w:name w:val="page number"/>
    <w:basedOn w:val="DefaultParagraphFont"/>
    <w:rsid w:val="004F6484"/>
  </w:style>
  <w:style w:type="paragraph" w:styleId="Footer">
    <w:name w:val="footer"/>
    <w:basedOn w:val="Normal"/>
    <w:link w:val="FooterChar"/>
    <w:uiPriority w:val="99"/>
    <w:rsid w:val="004F6484"/>
    <w:pPr>
      <w:tabs>
        <w:tab w:val="center" w:pos="4320"/>
        <w:tab w:val="right" w:pos="8640"/>
      </w:tabs>
    </w:pPr>
  </w:style>
  <w:style w:type="character" w:customStyle="1" w:styleId="FooterChar">
    <w:name w:val="Footer Char"/>
    <w:basedOn w:val="DefaultParagraphFont"/>
    <w:link w:val="Footer"/>
    <w:uiPriority w:val="99"/>
    <w:rsid w:val="004F6484"/>
    <w:rPr>
      <w:rFonts w:ascii="Times New Roman" w:eastAsia="Times New Roman" w:hAnsi="Times New Roman" w:cs="Times New Roman"/>
      <w:sz w:val="24"/>
      <w:szCs w:val="24"/>
    </w:rPr>
  </w:style>
  <w:style w:type="paragraph" w:customStyle="1" w:styleId="lid">
    <w:name w:val="lid"/>
    <w:basedOn w:val="Normal"/>
    <w:rsid w:val="004F6484"/>
    <w:pPr>
      <w:spacing w:before="100" w:beforeAutospacing="1" w:after="100" w:afterAutospacing="1"/>
    </w:pPr>
  </w:style>
  <w:style w:type="paragraph" w:styleId="NormalWeb">
    <w:name w:val="Normal (Web)"/>
    <w:basedOn w:val="Normal"/>
    <w:uiPriority w:val="99"/>
    <w:rsid w:val="004F6484"/>
    <w:pPr>
      <w:spacing w:before="100" w:beforeAutospacing="1" w:after="100" w:afterAutospacing="1"/>
    </w:pPr>
  </w:style>
  <w:style w:type="paragraph" w:customStyle="1" w:styleId="azurirano">
    <w:name w:val="azurirano"/>
    <w:basedOn w:val="Normal"/>
    <w:rsid w:val="004F6484"/>
    <w:pPr>
      <w:spacing w:before="225" w:after="150"/>
    </w:pPr>
    <w:rPr>
      <w:color w:val="A5A5A5"/>
      <w:sz w:val="17"/>
      <w:szCs w:val="17"/>
    </w:rPr>
  </w:style>
  <w:style w:type="character" w:customStyle="1" w:styleId="ppy-text">
    <w:name w:val="ppy-text"/>
    <w:basedOn w:val="DefaultParagraphFont"/>
    <w:rsid w:val="004F6484"/>
  </w:style>
  <w:style w:type="character" w:styleId="Strong">
    <w:name w:val="Strong"/>
    <w:basedOn w:val="DefaultParagraphFont"/>
    <w:uiPriority w:val="22"/>
    <w:qFormat/>
    <w:rsid w:val="004F6484"/>
    <w:rPr>
      <w:b/>
      <w:bCs/>
    </w:rPr>
  </w:style>
  <w:style w:type="character" w:styleId="Emphasis">
    <w:name w:val="Emphasis"/>
    <w:basedOn w:val="DefaultParagraphFont"/>
    <w:uiPriority w:val="20"/>
    <w:qFormat/>
    <w:rsid w:val="004F6484"/>
    <w:rPr>
      <w:i/>
      <w:iCs/>
    </w:rPr>
  </w:style>
  <w:style w:type="character" w:customStyle="1" w:styleId="newslocation2">
    <w:name w:val="newslocation2"/>
    <w:basedOn w:val="DefaultParagraphFont"/>
    <w:rsid w:val="004F6484"/>
    <w:rPr>
      <w:caps/>
    </w:rPr>
  </w:style>
  <w:style w:type="paragraph" w:customStyle="1" w:styleId="lead2">
    <w:name w:val="lead2"/>
    <w:basedOn w:val="Normal"/>
    <w:rsid w:val="004F6484"/>
    <w:pPr>
      <w:spacing w:after="300" w:line="336" w:lineRule="auto"/>
    </w:pPr>
    <w:rPr>
      <w:rFonts w:ascii="Verdana" w:hAnsi="Verdana"/>
      <w:b/>
      <w:bCs/>
      <w:color w:val="000000"/>
      <w:sz w:val="20"/>
      <w:szCs w:val="20"/>
    </w:rPr>
  </w:style>
  <w:style w:type="paragraph" w:customStyle="1" w:styleId="uptitle5">
    <w:name w:val="uptitle5"/>
    <w:basedOn w:val="Normal"/>
    <w:rsid w:val="004F6484"/>
    <w:pPr>
      <w:spacing w:after="150" w:line="336" w:lineRule="auto"/>
    </w:pPr>
    <w:rPr>
      <w:rFonts w:ascii="Verdana" w:hAnsi="Verdana"/>
      <w:color w:val="9C8A54"/>
      <w:sz w:val="20"/>
      <w:szCs w:val="20"/>
    </w:rPr>
  </w:style>
  <w:style w:type="character" w:customStyle="1" w:styleId="submitted1">
    <w:name w:val="submitted1"/>
    <w:basedOn w:val="DefaultParagraphFont"/>
    <w:rsid w:val="004F6484"/>
    <w:rPr>
      <w:color w:val="999999"/>
      <w:sz w:val="19"/>
      <w:szCs w:val="19"/>
    </w:rPr>
  </w:style>
  <w:style w:type="character" w:customStyle="1" w:styleId="taxonomy2">
    <w:name w:val="taxonomy2"/>
    <w:basedOn w:val="DefaultParagraphFont"/>
    <w:rsid w:val="004F6484"/>
    <w:rPr>
      <w:color w:val="999999"/>
      <w:sz w:val="19"/>
      <w:szCs w:val="19"/>
    </w:rPr>
  </w:style>
  <w:style w:type="character" w:customStyle="1" w:styleId="up-current-score2">
    <w:name w:val="up-current-score2"/>
    <w:basedOn w:val="DefaultParagraphFont"/>
    <w:rsid w:val="004F6484"/>
  </w:style>
  <w:style w:type="character" w:customStyle="1" w:styleId="down-current-score2">
    <w:name w:val="down-current-score2"/>
    <w:basedOn w:val="DefaultParagraphFont"/>
    <w:rsid w:val="004F6484"/>
  </w:style>
  <w:style w:type="paragraph" w:customStyle="1" w:styleId="singlenewsauthor">
    <w:name w:val="singlenewsauthor"/>
    <w:basedOn w:val="Normal"/>
    <w:rsid w:val="004F6484"/>
    <w:pPr>
      <w:spacing w:before="100" w:beforeAutospacing="1" w:after="100" w:afterAutospacing="1"/>
    </w:pPr>
  </w:style>
  <w:style w:type="character" w:customStyle="1" w:styleId="author">
    <w:name w:val="author"/>
    <w:basedOn w:val="DefaultParagraphFont"/>
    <w:rsid w:val="004F6484"/>
  </w:style>
  <w:style w:type="character" w:customStyle="1" w:styleId="date">
    <w:name w:val="date"/>
    <w:basedOn w:val="DefaultParagraphFont"/>
    <w:rsid w:val="004F6484"/>
  </w:style>
  <w:style w:type="paragraph" w:customStyle="1" w:styleId="mainimagesignature">
    <w:name w:val="mainimagesignature"/>
    <w:basedOn w:val="Normal"/>
    <w:rsid w:val="004F6484"/>
    <w:pPr>
      <w:spacing w:before="100" w:beforeAutospacing="1" w:after="100" w:afterAutospacing="1"/>
    </w:pPr>
  </w:style>
  <w:style w:type="paragraph" w:styleId="BalloonText">
    <w:name w:val="Balloon Text"/>
    <w:basedOn w:val="Normal"/>
    <w:link w:val="BalloonTextChar"/>
    <w:uiPriority w:val="99"/>
    <w:unhideWhenUsed/>
    <w:rsid w:val="004F6484"/>
    <w:rPr>
      <w:rFonts w:ascii="Tahoma" w:hAnsi="Tahoma" w:cs="Tahoma"/>
      <w:sz w:val="16"/>
      <w:szCs w:val="16"/>
    </w:rPr>
  </w:style>
  <w:style w:type="character" w:customStyle="1" w:styleId="BalloonTextChar">
    <w:name w:val="Balloon Text Char"/>
    <w:basedOn w:val="DefaultParagraphFont"/>
    <w:link w:val="BalloonText"/>
    <w:uiPriority w:val="99"/>
    <w:rsid w:val="004F6484"/>
    <w:rPr>
      <w:rFonts w:ascii="Tahoma" w:eastAsia="Times New Roman" w:hAnsi="Tahoma" w:cs="Tahoma"/>
      <w:sz w:val="16"/>
      <w:szCs w:val="16"/>
    </w:rPr>
  </w:style>
  <w:style w:type="character" w:customStyle="1" w:styleId="submitted">
    <w:name w:val="submitted"/>
    <w:basedOn w:val="DefaultParagraphFont"/>
    <w:rsid w:val="004F6484"/>
  </w:style>
  <w:style w:type="character" w:customStyle="1" w:styleId="taxonomy">
    <w:name w:val="taxonomy"/>
    <w:basedOn w:val="DefaultParagraphFont"/>
    <w:rsid w:val="004F6484"/>
  </w:style>
  <w:style w:type="character" w:customStyle="1" w:styleId="up-current-score">
    <w:name w:val="up-current-score"/>
    <w:basedOn w:val="DefaultParagraphFont"/>
    <w:rsid w:val="004F6484"/>
  </w:style>
  <w:style w:type="character" w:customStyle="1" w:styleId="down-current-score">
    <w:name w:val="down-current-score"/>
    <w:basedOn w:val="DefaultParagraphFont"/>
    <w:rsid w:val="004F6484"/>
  </w:style>
  <w:style w:type="paragraph" w:customStyle="1" w:styleId="reviewauthor">
    <w:name w:val="review_author"/>
    <w:basedOn w:val="Normal"/>
    <w:rsid w:val="004F6484"/>
    <w:pPr>
      <w:spacing w:before="100" w:beforeAutospacing="1" w:after="100" w:afterAutospacing="1"/>
    </w:pPr>
  </w:style>
  <w:style w:type="character" w:customStyle="1" w:styleId="view-poslednje-azuriranje3">
    <w:name w:val="view-poslednje-azuriranje3"/>
    <w:basedOn w:val="DefaultParagraphFont"/>
    <w:rsid w:val="004F6484"/>
    <w:rPr>
      <w:b w:val="0"/>
      <w:bCs w:val="0"/>
      <w:vanish w:val="0"/>
      <w:webHidden w:val="0"/>
      <w:color w:val="9A9A9A"/>
      <w:sz w:val="15"/>
      <w:szCs w:val="15"/>
      <w:specVanish w:val="0"/>
    </w:rPr>
  </w:style>
  <w:style w:type="character" w:customStyle="1" w:styleId="view-neki-linkovi3">
    <w:name w:val="view-neki-linkovi3"/>
    <w:basedOn w:val="DefaultParagraphFont"/>
    <w:rsid w:val="004F6484"/>
    <w:rPr>
      <w:vanish w:val="0"/>
      <w:webHidden w:val="0"/>
      <w:color w:val="054E69"/>
      <w:sz w:val="18"/>
      <w:szCs w:val="18"/>
      <w:specVanish w:val="0"/>
    </w:rPr>
  </w:style>
  <w:style w:type="character" w:customStyle="1" w:styleId="subtext21">
    <w:name w:val="subtext21"/>
    <w:basedOn w:val="DefaultParagraphFont"/>
    <w:rsid w:val="004F6484"/>
    <w:rPr>
      <w:color w:val="999999"/>
      <w:sz w:val="17"/>
      <w:szCs w:val="17"/>
    </w:rPr>
  </w:style>
  <w:style w:type="character" w:customStyle="1" w:styleId="overflow-hidden">
    <w:name w:val="overflow-hidden"/>
    <w:basedOn w:val="DefaultParagraphFont"/>
    <w:rsid w:val="004F6484"/>
  </w:style>
  <w:style w:type="paragraph" w:customStyle="1" w:styleId="captionaaaaa">
    <w:name w:val="caption aaaaa"/>
    <w:basedOn w:val="Normal"/>
    <w:rsid w:val="004F6484"/>
    <w:pPr>
      <w:spacing w:before="100" w:beforeAutospacing="1" w:after="100" w:afterAutospacing="1"/>
    </w:pPr>
  </w:style>
  <w:style w:type="paragraph" w:customStyle="1" w:styleId="aftertitle">
    <w:name w:val="after_title"/>
    <w:basedOn w:val="Normal"/>
    <w:rsid w:val="004F6484"/>
    <w:pPr>
      <w:spacing w:before="100" w:beforeAutospacing="1" w:after="100" w:afterAutospacing="1"/>
    </w:pPr>
  </w:style>
  <w:style w:type="paragraph" w:customStyle="1" w:styleId="autor">
    <w:name w:val="autor"/>
    <w:basedOn w:val="Normal"/>
    <w:rsid w:val="004F6484"/>
    <w:pPr>
      <w:spacing w:before="100" w:beforeAutospacing="1" w:after="100" w:afterAutospacing="1"/>
    </w:pPr>
  </w:style>
  <w:style w:type="paragraph" w:customStyle="1" w:styleId="preamble">
    <w:name w:val="preamble"/>
    <w:basedOn w:val="Normal"/>
    <w:rsid w:val="004F6484"/>
    <w:pPr>
      <w:spacing w:before="100" w:beforeAutospacing="1" w:after="100" w:afterAutospacing="1"/>
    </w:pPr>
  </w:style>
  <w:style w:type="character" w:customStyle="1" w:styleId="lokacija">
    <w:name w:val="lokacija"/>
    <w:basedOn w:val="DefaultParagraphFont"/>
    <w:rsid w:val="004F6484"/>
  </w:style>
  <w:style w:type="paragraph" w:customStyle="1" w:styleId="oglasitese">
    <w:name w:val="oglasitese"/>
    <w:basedOn w:val="Normal"/>
    <w:rsid w:val="004F6484"/>
    <w:pPr>
      <w:spacing w:before="100" w:beforeAutospacing="1" w:after="100" w:afterAutospacing="1"/>
    </w:pPr>
  </w:style>
  <w:style w:type="character" w:customStyle="1" w:styleId="metadata-icons">
    <w:name w:val="metadata-icons"/>
    <w:basedOn w:val="DefaultParagraphFont"/>
    <w:rsid w:val="004F6484"/>
  </w:style>
  <w:style w:type="character" w:customStyle="1" w:styleId="hps">
    <w:name w:val="hps"/>
    <w:basedOn w:val="DefaultParagraphFont"/>
    <w:rsid w:val="004F6484"/>
  </w:style>
  <w:style w:type="paragraph" w:styleId="ListParagraph">
    <w:name w:val="List Paragraph"/>
    <w:basedOn w:val="Normal"/>
    <w:uiPriority w:val="34"/>
    <w:qFormat/>
    <w:rsid w:val="004F6484"/>
    <w:pPr>
      <w:ind w:left="720"/>
      <w:contextualSpacing/>
    </w:pPr>
  </w:style>
  <w:style w:type="character" w:customStyle="1" w:styleId="articleseparator">
    <w:name w:val="article_separator"/>
    <w:basedOn w:val="DefaultParagraphFont"/>
    <w:rsid w:val="004F6484"/>
    <w:rPr>
      <w:vanish/>
      <w:webHidden w:val="0"/>
      <w:specVanish w:val="0"/>
    </w:rPr>
  </w:style>
  <w:style w:type="character" w:customStyle="1" w:styleId="articleseparator1">
    <w:name w:val="article_separator1"/>
    <w:basedOn w:val="DefaultParagraphFont"/>
    <w:rsid w:val="004F6484"/>
    <w:rPr>
      <w:vanish/>
      <w:webHidden w:val="0"/>
      <w:specVanish w:val="0"/>
    </w:rPr>
  </w:style>
  <w:style w:type="character" w:customStyle="1" w:styleId="ib">
    <w:name w:val="ib"/>
    <w:basedOn w:val="DefaultParagraphFont"/>
    <w:rsid w:val="004F6484"/>
  </w:style>
  <w:style w:type="character" w:customStyle="1" w:styleId="in-widget">
    <w:name w:val="in-widget"/>
    <w:basedOn w:val="DefaultParagraphFont"/>
    <w:rsid w:val="004F6484"/>
  </w:style>
  <w:style w:type="character" w:customStyle="1" w:styleId="in-right">
    <w:name w:val="in-right"/>
    <w:basedOn w:val="DefaultParagraphFont"/>
    <w:rsid w:val="004F6484"/>
  </w:style>
  <w:style w:type="paragraph" w:customStyle="1" w:styleId="Caption1">
    <w:name w:val="Caption1"/>
    <w:basedOn w:val="Normal"/>
    <w:rsid w:val="004F6484"/>
    <w:pPr>
      <w:spacing w:before="100" w:beforeAutospacing="1" w:after="100" w:afterAutospacing="1"/>
    </w:pPr>
  </w:style>
  <w:style w:type="character" w:styleId="FollowedHyperlink">
    <w:name w:val="FollowedHyperlink"/>
    <w:basedOn w:val="DefaultParagraphFont"/>
    <w:rsid w:val="004F6484"/>
    <w:rPr>
      <w:color w:val="800080"/>
      <w:u w:val="single"/>
    </w:rPr>
  </w:style>
  <w:style w:type="character" w:customStyle="1" w:styleId="fbconnectbuttontext11">
    <w:name w:val="fbconnectbutton_text11"/>
    <w:basedOn w:val="DefaultParagraphFont"/>
    <w:rsid w:val="004F6484"/>
  </w:style>
  <w:style w:type="character" w:customStyle="1" w:styleId="fbsharecountinner5">
    <w:name w:val="fb_share_count_inner5"/>
    <w:basedOn w:val="DefaultParagraphFont"/>
    <w:rsid w:val="004F6484"/>
    <w:rPr>
      <w:vanish w:val="0"/>
      <w:webHidden w:val="0"/>
      <w:shd w:val="clear" w:color="auto" w:fill="E8EBF2"/>
      <w:specVanish w:val="0"/>
    </w:rPr>
  </w:style>
  <w:style w:type="paragraph" w:customStyle="1" w:styleId="insertimagepluginimgsignature">
    <w:name w:val="insertimageplugin_imgsignature"/>
    <w:basedOn w:val="Normal"/>
    <w:rsid w:val="004F6484"/>
    <w:pPr>
      <w:spacing w:before="100" w:beforeAutospacing="1" w:after="100" w:afterAutospacing="1"/>
    </w:pPr>
  </w:style>
  <w:style w:type="character" w:customStyle="1" w:styleId="updatedate">
    <w:name w:val="updatedate"/>
    <w:basedOn w:val="DefaultParagraphFont"/>
    <w:rsid w:val="004F6484"/>
  </w:style>
  <w:style w:type="character" w:customStyle="1" w:styleId="tbold">
    <w:name w:val="tbold"/>
    <w:basedOn w:val="DefaultParagraphFont"/>
    <w:rsid w:val="004F6484"/>
  </w:style>
  <w:style w:type="character" w:customStyle="1" w:styleId="art-postheader">
    <w:name w:val="art-postheader"/>
    <w:basedOn w:val="DefaultParagraphFont"/>
    <w:rsid w:val="004F6484"/>
  </w:style>
  <w:style w:type="character" w:customStyle="1" w:styleId="art-metadata-icons">
    <w:name w:val="art-metadata-icons"/>
    <w:basedOn w:val="DefaultParagraphFont"/>
    <w:rsid w:val="004F6484"/>
  </w:style>
  <w:style w:type="paragraph" w:customStyle="1" w:styleId="datum">
    <w:name w:val="datum"/>
    <w:basedOn w:val="Normal"/>
    <w:rsid w:val="004F6484"/>
    <w:pPr>
      <w:spacing w:before="100" w:beforeAutospacing="1" w:after="100" w:afterAutospacing="1"/>
    </w:pPr>
  </w:style>
  <w:style w:type="paragraph" w:customStyle="1" w:styleId="autor1">
    <w:name w:val="autor1"/>
    <w:basedOn w:val="Normal"/>
    <w:rsid w:val="004F6484"/>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F6484"/>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4F6484"/>
    <w:rPr>
      <w:rFonts w:ascii="Arial" w:hAnsi="Arial" w:cs="Arial" w:hint="default"/>
      <w:b/>
      <w:bCs/>
      <w:color w:val="666666"/>
      <w:sz w:val="18"/>
      <w:szCs w:val="18"/>
    </w:rPr>
  </w:style>
  <w:style w:type="character" w:customStyle="1" w:styleId="createdate21">
    <w:name w:val="createdate21"/>
    <w:basedOn w:val="DefaultParagraphFont"/>
    <w:rsid w:val="004F6484"/>
    <w:rPr>
      <w:rFonts w:ascii="Arial" w:hAnsi="Arial" w:cs="Arial" w:hint="default"/>
      <w:b w:val="0"/>
      <w:bCs w:val="0"/>
      <w:sz w:val="18"/>
      <w:szCs w:val="18"/>
    </w:rPr>
  </w:style>
  <w:style w:type="character" w:customStyle="1" w:styleId="createdby2">
    <w:name w:val="createdby2"/>
    <w:basedOn w:val="DefaultParagraphFont"/>
    <w:rsid w:val="004F6484"/>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4F6484"/>
  </w:style>
  <w:style w:type="character" w:customStyle="1" w:styleId="skypepnhcontainer">
    <w:name w:val="skype_pnh_container"/>
    <w:basedOn w:val="DefaultParagraphFont"/>
    <w:rsid w:val="004F6484"/>
  </w:style>
  <w:style w:type="character" w:customStyle="1" w:styleId="skypepnhmark">
    <w:name w:val="skype_pnh_mark"/>
    <w:basedOn w:val="DefaultParagraphFont"/>
    <w:rsid w:val="004F6484"/>
  </w:style>
  <w:style w:type="character" w:customStyle="1" w:styleId="skypepnhtextspan">
    <w:name w:val="skype_pnh_text_span"/>
    <w:basedOn w:val="DefaultParagraphFont"/>
    <w:rsid w:val="004F6484"/>
  </w:style>
  <w:style w:type="character" w:customStyle="1" w:styleId="skypepnhrightspan">
    <w:name w:val="skype_pnh_right_span"/>
    <w:basedOn w:val="DefaultParagraphFont"/>
    <w:rsid w:val="004F6484"/>
  </w:style>
  <w:style w:type="paragraph" w:styleId="NoSpacing">
    <w:name w:val="No Spacing"/>
    <w:uiPriority w:val="1"/>
    <w:qFormat/>
    <w:rsid w:val="004F6484"/>
    <w:rPr>
      <w:rFonts w:ascii="Calibri" w:eastAsia="Calibri" w:hAnsi="Calibri" w:cs="Times New Roman"/>
    </w:rPr>
  </w:style>
  <w:style w:type="paragraph" w:customStyle="1" w:styleId="CharCharChar2Char">
    <w:name w:val="Char Char Char2 Char"/>
    <w:basedOn w:val="Normal"/>
    <w:rsid w:val="004F6484"/>
    <w:rPr>
      <w:lang w:val="sr-Cyrl-CS"/>
    </w:rPr>
  </w:style>
  <w:style w:type="paragraph" w:styleId="FootnoteText">
    <w:name w:val="footnote text"/>
    <w:basedOn w:val="Normal"/>
    <w:link w:val="FootnoteTextChar"/>
    <w:rsid w:val="004F6484"/>
    <w:pPr>
      <w:spacing w:after="120"/>
    </w:pPr>
    <w:rPr>
      <w:sz w:val="20"/>
      <w:szCs w:val="20"/>
      <w:lang w:val="sr-Cyrl-CS"/>
    </w:rPr>
  </w:style>
  <w:style w:type="character" w:customStyle="1" w:styleId="FootnoteTextChar">
    <w:name w:val="Footnote Text Char"/>
    <w:basedOn w:val="DefaultParagraphFont"/>
    <w:link w:val="FootnoteText"/>
    <w:rsid w:val="004F6484"/>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F6484"/>
    <w:rPr>
      <w:vertAlign w:val="superscript"/>
    </w:rPr>
  </w:style>
  <w:style w:type="character" w:customStyle="1" w:styleId="HeaderChar">
    <w:name w:val="Header Char"/>
    <w:basedOn w:val="DefaultParagraphFont"/>
    <w:link w:val="Header"/>
    <w:uiPriority w:val="99"/>
    <w:rsid w:val="004F6484"/>
    <w:rPr>
      <w:sz w:val="24"/>
      <w:szCs w:val="24"/>
    </w:rPr>
  </w:style>
  <w:style w:type="paragraph" w:styleId="Header">
    <w:name w:val="header"/>
    <w:basedOn w:val="Normal"/>
    <w:link w:val="HeaderChar"/>
    <w:uiPriority w:val="99"/>
    <w:unhideWhenUsed/>
    <w:rsid w:val="004F6484"/>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4F6484"/>
    <w:rPr>
      <w:rFonts w:ascii="Times New Roman" w:eastAsia="Times New Roman" w:hAnsi="Times New Roman" w:cs="Times New Roman"/>
      <w:sz w:val="24"/>
      <w:szCs w:val="24"/>
    </w:rPr>
  </w:style>
  <w:style w:type="paragraph" w:customStyle="1" w:styleId="lead">
    <w:name w:val="lead"/>
    <w:basedOn w:val="Normal"/>
    <w:rsid w:val="004F6484"/>
    <w:pPr>
      <w:spacing w:before="100" w:beforeAutospacing="1" w:after="100" w:afterAutospacing="1"/>
    </w:pPr>
  </w:style>
  <w:style w:type="paragraph" w:customStyle="1" w:styleId="uptitle">
    <w:name w:val="uptitle"/>
    <w:basedOn w:val="Normal"/>
    <w:rsid w:val="004F6484"/>
    <w:pPr>
      <w:spacing w:before="100" w:beforeAutospacing="1" w:after="100" w:afterAutospacing="1"/>
    </w:pPr>
  </w:style>
  <w:style w:type="character" w:customStyle="1" w:styleId="article-info2">
    <w:name w:val="article-info2"/>
    <w:basedOn w:val="DefaultParagraphFont"/>
    <w:rsid w:val="004F6484"/>
    <w:rPr>
      <w:caps/>
      <w:sz w:val="15"/>
      <w:szCs w:val="15"/>
    </w:rPr>
  </w:style>
  <w:style w:type="character" w:customStyle="1" w:styleId="small1">
    <w:name w:val="small1"/>
    <w:basedOn w:val="DefaultParagraphFont"/>
    <w:rsid w:val="004F6484"/>
    <w:rPr>
      <w:sz w:val="15"/>
      <w:szCs w:val="15"/>
    </w:rPr>
  </w:style>
  <w:style w:type="paragraph" w:customStyle="1" w:styleId="wp-caption-text">
    <w:name w:val="wp-caption-text"/>
    <w:basedOn w:val="Normal"/>
    <w:rsid w:val="004F6484"/>
    <w:pPr>
      <w:spacing w:before="100" w:beforeAutospacing="1" w:after="100" w:afterAutospacing="1"/>
    </w:pPr>
  </w:style>
  <w:style w:type="paragraph" w:customStyle="1" w:styleId="lead3">
    <w:name w:val="lead3"/>
    <w:basedOn w:val="Normal"/>
    <w:rsid w:val="004F6484"/>
    <w:pPr>
      <w:spacing w:before="150" w:after="150" w:line="360" w:lineRule="auto"/>
    </w:pPr>
    <w:rPr>
      <w:rFonts w:ascii="Verdana" w:hAnsi="Verdana"/>
      <w:b/>
      <w:bCs/>
      <w:color w:val="000000"/>
      <w:sz w:val="18"/>
      <w:szCs w:val="18"/>
    </w:rPr>
  </w:style>
  <w:style w:type="paragraph" w:customStyle="1" w:styleId="Caption2">
    <w:name w:val="Caption2"/>
    <w:basedOn w:val="Normal"/>
    <w:rsid w:val="004F6484"/>
    <w:pPr>
      <w:spacing w:before="100" w:beforeAutospacing="1" w:after="100" w:afterAutospacing="1"/>
    </w:pPr>
    <w:rPr>
      <w:noProof/>
    </w:rPr>
  </w:style>
</w:styles>
</file>

<file path=word/webSettings.xml><?xml version="1.0" encoding="utf-8"?>
<w:webSettings xmlns:r="http://schemas.openxmlformats.org/officeDocument/2006/relationships" xmlns:w="http://schemas.openxmlformats.org/wordprocessingml/2006/main">
  <w:divs>
    <w:div w:id="49815799">
      <w:bodyDiv w:val="1"/>
      <w:marLeft w:val="0"/>
      <w:marRight w:val="0"/>
      <w:marTop w:val="0"/>
      <w:marBottom w:val="0"/>
      <w:divBdr>
        <w:top w:val="none" w:sz="0" w:space="0" w:color="auto"/>
        <w:left w:val="none" w:sz="0" w:space="0" w:color="auto"/>
        <w:bottom w:val="none" w:sz="0" w:space="0" w:color="auto"/>
        <w:right w:val="none" w:sz="0" w:space="0" w:color="auto"/>
      </w:divBdr>
      <w:divsChild>
        <w:div w:id="1377241789">
          <w:marLeft w:val="0"/>
          <w:marRight w:val="0"/>
          <w:marTop w:val="0"/>
          <w:marBottom w:val="0"/>
          <w:divBdr>
            <w:top w:val="none" w:sz="0" w:space="0" w:color="auto"/>
            <w:left w:val="none" w:sz="0" w:space="0" w:color="auto"/>
            <w:bottom w:val="none" w:sz="0" w:space="0" w:color="auto"/>
            <w:right w:val="none" w:sz="0" w:space="0" w:color="auto"/>
          </w:divBdr>
          <w:divsChild>
            <w:div w:id="582449796">
              <w:marLeft w:val="0"/>
              <w:marRight w:val="0"/>
              <w:marTop w:val="0"/>
              <w:marBottom w:val="0"/>
              <w:divBdr>
                <w:top w:val="none" w:sz="0" w:space="0" w:color="auto"/>
                <w:left w:val="none" w:sz="0" w:space="0" w:color="auto"/>
                <w:bottom w:val="none" w:sz="0" w:space="0" w:color="auto"/>
                <w:right w:val="none" w:sz="0" w:space="0" w:color="auto"/>
              </w:divBdr>
              <w:divsChild>
                <w:div w:id="221916825">
                  <w:marLeft w:val="0"/>
                  <w:marRight w:val="0"/>
                  <w:marTop w:val="225"/>
                  <w:marBottom w:val="0"/>
                  <w:divBdr>
                    <w:top w:val="none" w:sz="0" w:space="0" w:color="auto"/>
                    <w:left w:val="none" w:sz="0" w:space="0" w:color="auto"/>
                    <w:bottom w:val="none" w:sz="0" w:space="0" w:color="auto"/>
                    <w:right w:val="none" w:sz="0" w:space="0" w:color="auto"/>
                  </w:divBdr>
                </w:div>
                <w:div w:id="1172599974">
                  <w:marLeft w:val="0"/>
                  <w:marRight w:val="0"/>
                  <w:marTop w:val="0"/>
                  <w:marBottom w:val="0"/>
                  <w:divBdr>
                    <w:top w:val="none" w:sz="0" w:space="0" w:color="auto"/>
                    <w:left w:val="none" w:sz="0" w:space="0" w:color="auto"/>
                    <w:bottom w:val="none" w:sz="0" w:space="0" w:color="auto"/>
                    <w:right w:val="none" w:sz="0" w:space="0" w:color="auto"/>
                  </w:divBdr>
                  <w:divsChild>
                    <w:div w:id="90159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852781">
      <w:bodyDiv w:val="1"/>
      <w:marLeft w:val="0"/>
      <w:marRight w:val="0"/>
      <w:marTop w:val="0"/>
      <w:marBottom w:val="0"/>
      <w:divBdr>
        <w:top w:val="none" w:sz="0" w:space="0" w:color="auto"/>
        <w:left w:val="none" w:sz="0" w:space="0" w:color="auto"/>
        <w:bottom w:val="none" w:sz="0" w:space="0" w:color="auto"/>
        <w:right w:val="none" w:sz="0" w:space="0" w:color="auto"/>
      </w:divBdr>
      <w:divsChild>
        <w:div w:id="994142169">
          <w:marLeft w:val="0"/>
          <w:marRight w:val="0"/>
          <w:marTop w:val="0"/>
          <w:marBottom w:val="0"/>
          <w:divBdr>
            <w:top w:val="none" w:sz="0" w:space="0" w:color="auto"/>
            <w:left w:val="none" w:sz="0" w:space="0" w:color="auto"/>
            <w:bottom w:val="none" w:sz="0" w:space="0" w:color="auto"/>
            <w:right w:val="none" w:sz="0" w:space="0" w:color="auto"/>
          </w:divBdr>
          <w:divsChild>
            <w:div w:id="558782431">
              <w:marLeft w:val="0"/>
              <w:marRight w:val="0"/>
              <w:marTop w:val="0"/>
              <w:marBottom w:val="0"/>
              <w:divBdr>
                <w:top w:val="none" w:sz="0" w:space="0" w:color="auto"/>
                <w:left w:val="none" w:sz="0" w:space="0" w:color="auto"/>
                <w:bottom w:val="none" w:sz="0" w:space="0" w:color="auto"/>
                <w:right w:val="none" w:sz="0" w:space="0" w:color="auto"/>
              </w:divBdr>
              <w:divsChild>
                <w:div w:id="1472602426">
                  <w:marLeft w:val="0"/>
                  <w:marRight w:val="0"/>
                  <w:marTop w:val="225"/>
                  <w:marBottom w:val="0"/>
                  <w:divBdr>
                    <w:top w:val="none" w:sz="0" w:space="0" w:color="auto"/>
                    <w:left w:val="none" w:sz="0" w:space="0" w:color="auto"/>
                    <w:bottom w:val="none" w:sz="0" w:space="0" w:color="auto"/>
                    <w:right w:val="none" w:sz="0" w:space="0" w:color="auto"/>
                  </w:divBdr>
                </w:div>
                <w:div w:id="1661889478">
                  <w:marLeft w:val="0"/>
                  <w:marRight w:val="0"/>
                  <w:marTop w:val="0"/>
                  <w:marBottom w:val="0"/>
                  <w:divBdr>
                    <w:top w:val="none" w:sz="0" w:space="0" w:color="auto"/>
                    <w:left w:val="none" w:sz="0" w:space="0" w:color="auto"/>
                    <w:bottom w:val="none" w:sz="0" w:space="0" w:color="auto"/>
                    <w:right w:val="none" w:sz="0" w:space="0" w:color="auto"/>
                  </w:divBdr>
                  <w:divsChild>
                    <w:div w:id="123300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901651">
      <w:bodyDiv w:val="1"/>
      <w:marLeft w:val="0"/>
      <w:marRight w:val="0"/>
      <w:marTop w:val="0"/>
      <w:marBottom w:val="0"/>
      <w:divBdr>
        <w:top w:val="none" w:sz="0" w:space="0" w:color="auto"/>
        <w:left w:val="none" w:sz="0" w:space="0" w:color="auto"/>
        <w:bottom w:val="none" w:sz="0" w:space="0" w:color="auto"/>
        <w:right w:val="none" w:sz="0" w:space="0" w:color="auto"/>
      </w:divBdr>
      <w:divsChild>
        <w:div w:id="769161205">
          <w:marLeft w:val="0"/>
          <w:marRight w:val="0"/>
          <w:marTop w:val="0"/>
          <w:marBottom w:val="0"/>
          <w:divBdr>
            <w:top w:val="none" w:sz="0" w:space="0" w:color="auto"/>
            <w:left w:val="none" w:sz="0" w:space="0" w:color="auto"/>
            <w:bottom w:val="none" w:sz="0" w:space="0" w:color="auto"/>
            <w:right w:val="none" w:sz="0" w:space="0" w:color="auto"/>
          </w:divBdr>
          <w:divsChild>
            <w:div w:id="147594827">
              <w:marLeft w:val="0"/>
              <w:marRight w:val="0"/>
              <w:marTop w:val="0"/>
              <w:marBottom w:val="0"/>
              <w:divBdr>
                <w:top w:val="none" w:sz="0" w:space="0" w:color="auto"/>
                <w:left w:val="none" w:sz="0" w:space="0" w:color="auto"/>
                <w:bottom w:val="none" w:sz="0" w:space="0" w:color="auto"/>
                <w:right w:val="none" w:sz="0" w:space="0" w:color="auto"/>
              </w:divBdr>
              <w:divsChild>
                <w:div w:id="1262953972">
                  <w:marLeft w:val="0"/>
                  <w:marRight w:val="0"/>
                  <w:marTop w:val="0"/>
                  <w:marBottom w:val="0"/>
                  <w:divBdr>
                    <w:top w:val="none" w:sz="0" w:space="0" w:color="auto"/>
                    <w:left w:val="none" w:sz="0" w:space="0" w:color="auto"/>
                    <w:bottom w:val="none" w:sz="0" w:space="0" w:color="auto"/>
                    <w:right w:val="none" w:sz="0" w:space="0" w:color="auto"/>
                  </w:divBdr>
                  <w:divsChild>
                    <w:div w:id="150366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25883">
      <w:bodyDiv w:val="1"/>
      <w:marLeft w:val="0"/>
      <w:marRight w:val="0"/>
      <w:marTop w:val="0"/>
      <w:marBottom w:val="0"/>
      <w:divBdr>
        <w:top w:val="none" w:sz="0" w:space="0" w:color="auto"/>
        <w:left w:val="none" w:sz="0" w:space="0" w:color="auto"/>
        <w:bottom w:val="none" w:sz="0" w:space="0" w:color="auto"/>
        <w:right w:val="none" w:sz="0" w:space="0" w:color="auto"/>
      </w:divBdr>
      <w:divsChild>
        <w:div w:id="857504274">
          <w:marLeft w:val="0"/>
          <w:marRight w:val="0"/>
          <w:marTop w:val="0"/>
          <w:marBottom w:val="0"/>
          <w:divBdr>
            <w:top w:val="none" w:sz="0" w:space="0" w:color="auto"/>
            <w:left w:val="none" w:sz="0" w:space="0" w:color="auto"/>
            <w:bottom w:val="none" w:sz="0" w:space="0" w:color="auto"/>
            <w:right w:val="none" w:sz="0" w:space="0" w:color="auto"/>
          </w:divBdr>
          <w:divsChild>
            <w:div w:id="635640868">
              <w:marLeft w:val="0"/>
              <w:marRight w:val="0"/>
              <w:marTop w:val="0"/>
              <w:marBottom w:val="0"/>
              <w:divBdr>
                <w:top w:val="none" w:sz="0" w:space="0" w:color="auto"/>
                <w:left w:val="none" w:sz="0" w:space="0" w:color="auto"/>
                <w:bottom w:val="none" w:sz="0" w:space="0" w:color="auto"/>
                <w:right w:val="none" w:sz="0" w:space="0" w:color="auto"/>
              </w:divBdr>
              <w:divsChild>
                <w:div w:id="837963959">
                  <w:marLeft w:val="0"/>
                  <w:marRight w:val="0"/>
                  <w:marTop w:val="0"/>
                  <w:marBottom w:val="0"/>
                  <w:divBdr>
                    <w:top w:val="none" w:sz="0" w:space="0" w:color="auto"/>
                    <w:left w:val="none" w:sz="0" w:space="0" w:color="auto"/>
                    <w:bottom w:val="none" w:sz="0" w:space="0" w:color="auto"/>
                    <w:right w:val="none" w:sz="0" w:space="0" w:color="auto"/>
                  </w:divBdr>
                  <w:divsChild>
                    <w:div w:id="137121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540526">
      <w:bodyDiv w:val="1"/>
      <w:marLeft w:val="0"/>
      <w:marRight w:val="0"/>
      <w:marTop w:val="0"/>
      <w:marBottom w:val="0"/>
      <w:divBdr>
        <w:top w:val="none" w:sz="0" w:space="0" w:color="auto"/>
        <w:left w:val="none" w:sz="0" w:space="0" w:color="auto"/>
        <w:bottom w:val="none" w:sz="0" w:space="0" w:color="auto"/>
        <w:right w:val="none" w:sz="0" w:space="0" w:color="auto"/>
      </w:divBdr>
      <w:divsChild>
        <w:div w:id="1562524558">
          <w:marLeft w:val="0"/>
          <w:marRight w:val="0"/>
          <w:marTop w:val="0"/>
          <w:marBottom w:val="0"/>
          <w:divBdr>
            <w:top w:val="none" w:sz="0" w:space="0" w:color="auto"/>
            <w:left w:val="none" w:sz="0" w:space="0" w:color="auto"/>
            <w:bottom w:val="none" w:sz="0" w:space="0" w:color="auto"/>
            <w:right w:val="none" w:sz="0" w:space="0" w:color="auto"/>
          </w:divBdr>
          <w:divsChild>
            <w:div w:id="1642542386">
              <w:marLeft w:val="0"/>
              <w:marRight w:val="0"/>
              <w:marTop w:val="0"/>
              <w:marBottom w:val="0"/>
              <w:divBdr>
                <w:top w:val="none" w:sz="0" w:space="0" w:color="auto"/>
                <w:left w:val="none" w:sz="0" w:space="0" w:color="auto"/>
                <w:bottom w:val="none" w:sz="0" w:space="0" w:color="auto"/>
                <w:right w:val="none" w:sz="0" w:space="0" w:color="auto"/>
              </w:divBdr>
              <w:divsChild>
                <w:div w:id="449780944">
                  <w:marLeft w:val="0"/>
                  <w:marRight w:val="0"/>
                  <w:marTop w:val="0"/>
                  <w:marBottom w:val="0"/>
                  <w:divBdr>
                    <w:top w:val="none" w:sz="0" w:space="0" w:color="auto"/>
                    <w:left w:val="none" w:sz="0" w:space="0" w:color="auto"/>
                    <w:bottom w:val="none" w:sz="0" w:space="0" w:color="auto"/>
                    <w:right w:val="none" w:sz="0" w:space="0" w:color="auto"/>
                  </w:divBdr>
                  <w:divsChild>
                    <w:div w:id="192420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5171223">
      <w:bodyDiv w:val="1"/>
      <w:marLeft w:val="0"/>
      <w:marRight w:val="0"/>
      <w:marTop w:val="0"/>
      <w:marBottom w:val="0"/>
      <w:divBdr>
        <w:top w:val="none" w:sz="0" w:space="0" w:color="auto"/>
        <w:left w:val="none" w:sz="0" w:space="0" w:color="auto"/>
        <w:bottom w:val="none" w:sz="0" w:space="0" w:color="auto"/>
        <w:right w:val="none" w:sz="0" w:space="0" w:color="auto"/>
      </w:divBdr>
      <w:divsChild>
        <w:div w:id="1426683427">
          <w:marLeft w:val="0"/>
          <w:marRight w:val="0"/>
          <w:marTop w:val="0"/>
          <w:marBottom w:val="0"/>
          <w:divBdr>
            <w:top w:val="none" w:sz="0" w:space="0" w:color="auto"/>
            <w:left w:val="none" w:sz="0" w:space="0" w:color="auto"/>
            <w:bottom w:val="none" w:sz="0" w:space="0" w:color="auto"/>
            <w:right w:val="none" w:sz="0" w:space="0" w:color="auto"/>
          </w:divBdr>
          <w:divsChild>
            <w:div w:id="1257637864">
              <w:marLeft w:val="0"/>
              <w:marRight w:val="0"/>
              <w:marTop w:val="0"/>
              <w:marBottom w:val="0"/>
              <w:divBdr>
                <w:top w:val="none" w:sz="0" w:space="0" w:color="auto"/>
                <w:left w:val="none" w:sz="0" w:space="0" w:color="auto"/>
                <w:bottom w:val="none" w:sz="0" w:space="0" w:color="auto"/>
                <w:right w:val="none" w:sz="0" w:space="0" w:color="auto"/>
              </w:divBdr>
              <w:divsChild>
                <w:div w:id="1425764178">
                  <w:marLeft w:val="0"/>
                  <w:marRight w:val="300"/>
                  <w:marTop w:val="0"/>
                  <w:marBottom w:val="0"/>
                  <w:divBdr>
                    <w:top w:val="none" w:sz="0" w:space="0" w:color="auto"/>
                    <w:left w:val="none" w:sz="0" w:space="0" w:color="auto"/>
                    <w:bottom w:val="none" w:sz="0" w:space="0" w:color="auto"/>
                    <w:right w:val="none" w:sz="0" w:space="0" w:color="auto"/>
                  </w:divBdr>
                  <w:divsChild>
                    <w:div w:id="120517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710120">
      <w:bodyDiv w:val="1"/>
      <w:marLeft w:val="0"/>
      <w:marRight w:val="0"/>
      <w:marTop w:val="0"/>
      <w:marBottom w:val="0"/>
      <w:divBdr>
        <w:top w:val="none" w:sz="0" w:space="0" w:color="auto"/>
        <w:left w:val="none" w:sz="0" w:space="0" w:color="auto"/>
        <w:bottom w:val="none" w:sz="0" w:space="0" w:color="auto"/>
        <w:right w:val="none" w:sz="0" w:space="0" w:color="auto"/>
      </w:divBdr>
      <w:divsChild>
        <w:div w:id="873347986">
          <w:marLeft w:val="0"/>
          <w:marRight w:val="0"/>
          <w:marTop w:val="0"/>
          <w:marBottom w:val="0"/>
          <w:divBdr>
            <w:top w:val="none" w:sz="0" w:space="0" w:color="auto"/>
            <w:left w:val="none" w:sz="0" w:space="0" w:color="auto"/>
            <w:bottom w:val="none" w:sz="0" w:space="0" w:color="auto"/>
            <w:right w:val="none" w:sz="0" w:space="0" w:color="auto"/>
          </w:divBdr>
          <w:divsChild>
            <w:div w:id="1596089739">
              <w:marLeft w:val="0"/>
              <w:marRight w:val="0"/>
              <w:marTop w:val="0"/>
              <w:marBottom w:val="0"/>
              <w:divBdr>
                <w:top w:val="none" w:sz="0" w:space="0" w:color="auto"/>
                <w:left w:val="none" w:sz="0" w:space="0" w:color="auto"/>
                <w:bottom w:val="none" w:sz="0" w:space="0" w:color="auto"/>
                <w:right w:val="none" w:sz="0" w:space="0" w:color="auto"/>
              </w:divBdr>
              <w:divsChild>
                <w:div w:id="3967137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90175078">
      <w:bodyDiv w:val="1"/>
      <w:marLeft w:val="0"/>
      <w:marRight w:val="0"/>
      <w:marTop w:val="0"/>
      <w:marBottom w:val="0"/>
      <w:divBdr>
        <w:top w:val="none" w:sz="0" w:space="0" w:color="auto"/>
        <w:left w:val="none" w:sz="0" w:space="0" w:color="auto"/>
        <w:bottom w:val="none" w:sz="0" w:space="0" w:color="auto"/>
        <w:right w:val="none" w:sz="0" w:space="0" w:color="auto"/>
      </w:divBdr>
      <w:divsChild>
        <w:div w:id="1298099967">
          <w:marLeft w:val="0"/>
          <w:marRight w:val="0"/>
          <w:marTop w:val="0"/>
          <w:marBottom w:val="0"/>
          <w:divBdr>
            <w:top w:val="none" w:sz="0" w:space="0" w:color="auto"/>
            <w:left w:val="none" w:sz="0" w:space="0" w:color="auto"/>
            <w:bottom w:val="none" w:sz="0" w:space="0" w:color="auto"/>
            <w:right w:val="none" w:sz="0" w:space="0" w:color="auto"/>
          </w:divBdr>
          <w:divsChild>
            <w:div w:id="1686252122">
              <w:marLeft w:val="0"/>
              <w:marRight w:val="0"/>
              <w:marTop w:val="0"/>
              <w:marBottom w:val="0"/>
              <w:divBdr>
                <w:top w:val="none" w:sz="0" w:space="0" w:color="auto"/>
                <w:left w:val="none" w:sz="0" w:space="0" w:color="auto"/>
                <w:bottom w:val="none" w:sz="0" w:space="0" w:color="auto"/>
                <w:right w:val="none" w:sz="0" w:space="0" w:color="auto"/>
              </w:divBdr>
              <w:divsChild>
                <w:div w:id="2141609172">
                  <w:marLeft w:val="0"/>
                  <w:marRight w:val="0"/>
                  <w:marTop w:val="0"/>
                  <w:marBottom w:val="0"/>
                  <w:divBdr>
                    <w:top w:val="none" w:sz="0" w:space="0" w:color="auto"/>
                    <w:left w:val="single" w:sz="6" w:space="0" w:color="CECDCE"/>
                    <w:bottom w:val="none" w:sz="0" w:space="0" w:color="auto"/>
                    <w:right w:val="single" w:sz="6" w:space="0" w:color="CECDCE"/>
                  </w:divBdr>
                  <w:divsChild>
                    <w:div w:id="341009612">
                      <w:marLeft w:val="0"/>
                      <w:marRight w:val="0"/>
                      <w:marTop w:val="0"/>
                      <w:marBottom w:val="0"/>
                      <w:divBdr>
                        <w:top w:val="none" w:sz="0" w:space="0" w:color="auto"/>
                        <w:left w:val="none" w:sz="0" w:space="0" w:color="auto"/>
                        <w:bottom w:val="none" w:sz="0" w:space="0" w:color="auto"/>
                        <w:right w:val="none" w:sz="0" w:space="0" w:color="auto"/>
                      </w:divBdr>
                      <w:divsChild>
                        <w:div w:id="46524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804651">
      <w:bodyDiv w:val="1"/>
      <w:marLeft w:val="0"/>
      <w:marRight w:val="0"/>
      <w:marTop w:val="0"/>
      <w:marBottom w:val="0"/>
      <w:divBdr>
        <w:top w:val="none" w:sz="0" w:space="0" w:color="auto"/>
        <w:left w:val="none" w:sz="0" w:space="0" w:color="auto"/>
        <w:bottom w:val="none" w:sz="0" w:space="0" w:color="auto"/>
        <w:right w:val="none" w:sz="0" w:space="0" w:color="auto"/>
      </w:divBdr>
      <w:divsChild>
        <w:div w:id="41367915">
          <w:marLeft w:val="0"/>
          <w:marRight w:val="0"/>
          <w:marTop w:val="0"/>
          <w:marBottom w:val="0"/>
          <w:divBdr>
            <w:top w:val="none" w:sz="0" w:space="0" w:color="auto"/>
            <w:left w:val="none" w:sz="0" w:space="0" w:color="auto"/>
            <w:bottom w:val="none" w:sz="0" w:space="0" w:color="auto"/>
            <w:right w:val="none" w:sz="0" w:space="0" w:color="auto"/>
          </w:divBdr>
          <w:divsChild>
            <w:div w:id="2122143874">
              <w:marLeft w:val="0"/>
              <w:marRight w:val="0"/>
              <w:marTop w:val="0"/>
              <w:marBottom w:val="0"/>
              <w:divBdr>
                <w:top w:val="none" w:sz="0" w:space="0" w:color="auto"/>
                <w:left w:val="none" w:sz="0" w:space="0" w:color="auto"/>
                <w:bottom w:val="none" w:sz="0" w:space="0" w:color="auto"/>
                <w:right w:val="none" w:sz="0" w:space="0" w:color="auto"/>
              </w:divBdr>
              <w:divsChild>
                <w:div w:id="1332640837">
                  <w:marLeft w:val="0"/>
                  <w:marRight w:val="0"/>
                  <w:marTop w:val="0"/>
                  <w:marBottom w:val="0"/>
                  <w:divBdr>
                    <w:top w:val="none" w:sz="0" w:space="0" w:color="auto"/>
                    <w:left w:val="single" w:sz="6" w:space="0" w:color="CECDCE"/>
                    <w:bottom w:val="none" w:sz="0" w:space="0" w:color="auto"/>
                    <w:right w:val="single" w:sz="6" w:space="0" w:color="CECDCE"/>
                  </w:divBdr>
                  <w:divsChild>
                    <w:div w:id="341200149">
                      <w:marLeft w:val="0"/>
                      <w:marRight w:val="0"/>
                      <w:marTop w:val="0"/>
                      <w:marBottom w:val="0"/>
                      <w:divBdr>
                        <w:top w:val="none" w:sz="0" w:space="0" w:color="auto"/>
                        <w:left w:val="none" w:sz="0" w:space="0" w:color="auto"/>
                        <w:bottom w:val="none" w:sz="0" w:space="0" w:color="auto"/>
                        <w:right w:val="none" w:sz="0" w:space="0" w:color="auto"/>
                      </w:divBdr>
                      <w:divsChild>
                        <w:div w:id="15553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843924">
      <w:bodyDiv w:val="1"/>
      <w:marLeft w:val="0"/>
      <w:marRight w:val="0"/>
      <w:marTop w:val="0"/>
      <w:marBottom w:val="0"/>
      <w:divBdr>
        <w:top w:val="none" w:sz="0" w:space="0" w:color="auto"/>
        <w:left w:val="none" w:sz="0" w:space="0" w:color="auto"/>
        <w:bottom w:val="none" w:sz="0" w:space="0" w:color="auto"/>
        <w:right w:val="none" w:sz="0" w:space="0" w:color="auto"/>
      </w:divBdr>
      <w:divsChild>
        <w:div w:id="1155613033">
          <w:marLeft w:val="0"/>
          <w:marRight w:val="0"/>
          <w:marTop w:val="0"/>
          <w:marBottom w:val="0"/>
          <w:divBdr>
            <w:top w:val="none" w:sz="0" w:space="0" w:color="auto"/>
            <w:left w:val="none" w:sz="0" w:space="0" w:color="auto"/>
            <w:bottom w:val="none" w:sz="0" w:space="0" w:color="auto"/>
            <w:right w:val="none" w:sz="0" w:space="0" w:color="auto"/>
          </w:divBdr>
          <w:divsChild>
            <w:div w:id="1454900763">
              <w:marLeft w:val="0"/>
              <w:marRight w:val="0"/>
              <w:marTop w:val="0"/>
              <w:marBottom w:val="0"/>
              <w:divBdr>
                <w:top w:val="none" w:sz="0" w:space="0" w:color="auto"/>
                <w:left w:val="none" w:sz="0" w:space="0" w:color="auto"/>
                <w:bottom w:val="none" w:sz="0" w:space="0" w:color="auto"/>
                <w:right w:val="none" w:sz="0" w:space="0" w:color="auto"/>
              </w:divBdr>
              <w:divsChild>
                <w:div w:id="185881243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826968972">
      <w:bodyDiv w:val="1"/>
      <w:marLeft w:val="0"/>
      <w:marRight w:val="0"/>
      <w:marTop w:val="0"/>
      <w:marBottom w:val="0"/>
      <w:divBdr>
        <w:top w:val="none" w:sz="0" w:space="0" w:color="auto"/>
        <w:left w:val="none" w:sz="0" w:space="0" w:color="auto"/>
        <w:bottom w:val="none" w:sz="0" w:space="0" w:color="auto"/>
        <w:right w:val="none" w:sz="0" w:space="0" w:color="auto"/>
      </w:divBdr>
      <w:divsChild>
        <w:div w:id="1189443281">
          <w:marLeft w:val="0"/>
          <w:marRight w:val="0"/>
          <w:marTop w:val="0"/>
          <w:marBottom w:val="0"/>
          <w:divBdr>
            <w:top w:val="none" w:sz="0" w:space="0" w:color="auto"/>
            <w:left w:val="none" w:sz="0" w:space="0" w:color="auto"/>
            <w:bottom w:val="none" w:sz="0" w:space="0" w:color="auto"/>
            <w:right w:val="none" w:sz="0" w:space="0" w:color="auto"/>
          </w:divBdr>
          <w:divsChild>
            <w:div w:id="172964923">
              <w:marLeft w:val="0"/>
              <w:marRight w:val="0"/>
              <w:marTop w:val="0"/>
              <w:marBottom w:val="0"/>
              <w:divBdr>
                <w:top w:val="none" w:sz="0" w:space="0" w:color="auto"/>
                <w:left w:val="none" w:sz="0" w:space="0" w:color="auto"/>
                <w:bottom w:val="none" w:sz="0" w:space="0" w:color="auto"/>
                <w:right w:val="none" w:sz="0" w:space="0" w:color="auto"/>
              </w:divBdr>
              <w:divsChild>
                <w:div w:id="1432627223">
                  <w:marLeft w:val="0"/>
                  <w:marRight w:val="0"/>
                  <w:marTop w:val="0"/>
                  <w:marBottom w:val="0"/>
                  <w:divBdr>
                    <w:top w:val="none" w:sz="0" w:space="0" w:color="auto"/>
                    <w:left w:val="single" w:sz="6" w:space="0" w:color="CECDCE"/>
                    <w:bottom w:val="none" w:sz="0" w:space="0" w:color="auto"/>
                    <w:right w:val="single" w:sz="6" w:space="0" w:color="CECDCE"/>
                  </w:divBdr>
                  <w:divsChild>
                    <w:div w:id="1211108301">
                      <w:marLeft w:val="0"/>
                      <w:marRight w:val="0"/>
                      <w:marTop w:val="0"/>
                      <w:marBottom w:val="0"/>
                      <w:divBdr>
                        <w:top w:val="none" w:sz="0" w:space="0" w:color="auto"/>
                        <w:left w:val="none" w:sz="0" w:space="0" w:color="auto"/>
                        <w:bottom w:val="none" w:sz="0" w:space="0" w:color="auto"/>
                        <w:right w:val="none" w:sz="0" w:space="0" w:color="auto"/>
                      </w:divBdr>
                      <w:divsChild>
                        <w:div w:id="15373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056199">
      <w:bodyDiv w:val="1"/>
      <w:marLeft w:val="0"/>
      <w:marRight w:val="0"/>
      <w:marTop w:val="0"/>
      <w:marBottom w:val="0"/>
      <w:divBdr>
        <w:top w:val="none" w:sz="0" w:space="0" w:color="auto"/>
        <w:left w:val="none" w:sz="0" w:space="0" w:color="auto"/>
        <w:bottom w:val="none" w:sz="0" w:space="0" w:color="auto"/>
        <w:right w:val="none" w:sz="0" w:space="0" w:color="auto"/>
      </w:divBdr>
      <w:divsChild>
        <w:div w:id="54202125">
          <w:marLeft w:val="0"/>
          <w:marRight w:val="0"/>
          <w:marTop w:val="0"/>
          <w:marBottom w:val="0"/>
          <w:divBdr>
            <w:top w:val="none" w:sz="0" w:space="0" w:color="auto"/>
            <w:left w:val="none" w:sz="0" w:space="0" w:color="auto"/>
            <w:bottom w:val="none" w:sz="0" w:space="0" w:color="auto"/>
            <w:right w:val="none" w:sz="0" w:space="0" w:color="auto"/>
          </w:divBdr>
          <w:divsChild>
            <w:div w:id="501316473">
              <w:marLeft w:val="0"/>
              <w:marRight w:val="0"/>
              <w:marTop w:val="0"/>
              <w:marBottom w:val="0"/>
              <w:divBdr>
                <w:top w:val="none" w:sz="0" w:space="0" w:color="auto"/>
                <w:left w:val="none" w:sz="0" w:space="0" w:color="auto"/>
                <w:bottom w:val="none" w:sz="0" w:space="0" w:color="auto"/>
                <w:right w:val="none" w:sz="0" w:space="0" w:color="auto"/>
              </w:divBdr>
              <w:divsChild>
                <w:div w:id="1922716598">
                  <w:marLeft w:val="0"/>
                  <w:marRight w:val="0"/>
                  <w:marTop w:val="0"/>
                  <w:marBottom w:val="0"/>
                  <w:divBdr>
                    <w:top w:val="none" w:sz="0" w:space="0" w:color="auto"/>
                    <w:left w:val="single" w:sz="6" w:space="0" w:color="CECDCE"/>
                    <w:bottom w:val="none" w:sz="0" w:space="0" w:color="auto"/>
                    <w:right w:val="single" w:sz="6" w:space="0" w:color="CECDCE"/>
                  </w:divBdr>
                  <w:divsChild>
                    <w:div w:id="1022633322">
                      <w:marLeft w:val="0"/>
                      <w:marRight w:val="0"/>
                      <w:marTop w:val="0"/>
                      <w:marBottom w:val="0"/>
                      <w:divBdr>
                        <w:top w:val="none" w:sz="0" w:space="0" w:color="auto"/>
                        <w:left w:val="none" w:sz="0" w:space="0" w:color="auto"/>
                        <w:bottom w:val="none" w:sz="0" w:space="0" w:color="auto"/>
                        <w:right w:val="none" w:sz="0" w:space="0" w:color="auto"/>
                      </w:divBdr>
                      <w:divsChild>
                        <w:div w:id="152332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QQBv_gBEuTc&amp;feature=player_embedded" TargetMode="External"/><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youtube.com/watch?feature=player_embedded&amp;v=0fapSXlboUE" TargetMode="External"/><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youtube.com/watch?v=UAlL_dUdMsc&amp;feature=player_embedded"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2271E-3189-4565-AC8E-39521539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4225</Words>
  <Characters>24086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2013-10-04T09:31:00Z</dcterms:created>
  <dcterms:modified xsi:type="dcterms:W3CDTF">2013-10-04T09:31:00Z</dcterms:modified>
</cp:coreProperties>
</file>